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81" w:rsidRDefault="00354181" w:rsidP="00354181">
      <w:pPr>
        <w:tabs>
          <w:tab w:val="left" w:pos="8647"/>
        </w:tabs>
        <w:spacing w:after="0" w:line="360" w:lineRule="auto"/>
        <w:jc w:val="both"/>
        <w:rPr>
          <w:b/>
        </w:rPr>
      </w:pPr>
      <w:r>
        <w:rPr>
          <w:b/>
        </w:rPr>
        <w:t xml:space="preserve">ACTA </w:t>
      </w:r>
      <w:r w:rsidR="0090103B">
        <w:rPr>
          <w:b/>
        </w:rPr>
        <w:t>SECRETARIADO EJECUTIVO</w:t>
      </w:r>
      <w:r>
        <w:rPr>
          <w:b/>
        </w:rPr>
        <w:t xml:space="preserve">, MONTEVIDEO, </w:t>
      </w:r>
      <w:r w:rsidR="003C702E">
        <w:rPr>
          <w:b/>
        </w:rPr>
        <w:t>6 de agosto</w:t>
      </w:r>
      <w:r>
        <w:rPr>
          <w:b/>
        </w:rPr>
        <w:t xml:space="preserve"> de 2020.</w:t>
      </w:r>
    </w:p>
    <w:p w:rsidR="0030665E" w:rsidRDefault="0030665E" w:rsidP="00354181">
      <w:pPr>
        <w:spacing w:after="0" w:line="360" w:lineRule="auto"/>
        <w:jc w:val="both"/>
      </w:pPr>
      <w:r>
        <w:t>Reunidos:</w:t>
      </w:r>
    </w:p>
    <w:tbl>
      <w:tblPr>
        <w:tblStyle w:val="Tablaconcuadrcula"/>
        <w:tblW w:w="0" w:type="auto"/>
        <w:tblLayout w:type="fixed"/>
        <w:tblLook w:val="04A0" w:firstRow="1" w:lastRow="0" w:firstColumn="1" w:lastColumn="0" w:noHBand="0" w:noVBand="1"/>
      </w:tblPr>
      <w:tblGrid>
        <w:gridCol w:w="5211"/>
        <w:gridCol w:w="426"/>
        <w:gridCol w:w="4784"/>
      </w:tblGrid>
      <w:tr w:rsidR="00A32A0E" w:rsidRPr="00A32A0E" w:rsidTr="00560A39">
        <w:tc>
          <w:tcPr>
            <w:tcW w:w="5211" w:type="dxa"/>
          </w:tcPr>
          <w:p w:rsidR="00A32A0E" w:rsidRPr="00A32A0E" w:rsidRDefault="00A32A0E" w:rsidP="0030665E">
            <w:pPr>
              <w:spacing w:line="360" w:lineRule="auto"/>
              <w:jc w:val="both"/>
            </w:pPr>
            <w:r>
              <w:t>Presidencia – Patricia Massiotti</w:t>
            </w:r>
          </w:p>
        </w:tc>
        <w:tc>
          <w:tcPr>
            <w:tcW w:w="426" w:type="dxa"/>
          </w:tcPr>
          <w:p w:rsidR="00A32A0E" w:rsidRDefault="008C1192" w:rsidP="001454C3">
            <w:pPr>
              <w:spacing w:line="360" w:lineRule="auto"/>
              <w:jc w:val="both"/>
            </w:pPr>
            <w:r>
              <w:t>SI</w:t>
            </w:r>
          </w:p>
        </w:tc>
        <w:tc>
          <w:tcPr>
            <w:tcW w:w="4784" w:type="dxa"/>
          </w:tcPr>
          <w:p w:rsidR="00A32A0E" w:rsidRDefault="00A32A0E" w:rsidP="001454C3">
            <w:pPr>
              <w:spacing w:line="360" w:lineRule="auto"/>
              <w:jc w:val="both"/>
            </w:pPr>
          </w:p>
        </w:tc>
      </w:tr>
      <w:tr w:rsidR="00A32A0E" w:rsidRPr="00A32A0E" w:rsidTr="00560A39">
        <w:tc>
          <w:tcPr>
            <w:tcW w:w="5211" w:type="dxa"/>
          </w:tcPr>
          <w:p w:rsidR="00A32A0E" w:rsidRPr="00A32A0E" w:rsidRDefault="00A32A0E" w:rsidP="00A32A0E">
            <w:pPr>
              <w:spacing w:line="360" w:lineRule="auto"/>
              <w:jc w:val="both"/>
            </w:pPr>
            <w:r w:rsidRPr="00A32A0E">
              <w:t xml:space="preserve">Secretaría General – Nelson Jaurena </w:t>
            </w:r>
          </w:p>
        </w:tc>
        <w:tc>
          <w:tcPr>
            <w:tcW w:w="426" w:type="dxa"/>
          </w:tcPr>
          <w:p w:rsidR="00A32A0E" w:rsidRPr="00A32A0E" w:rsidRDefault="00203B2A"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A32A0E">
            <w:pPr>
              <w:spacing w:line="360" w:lineRule="auto"/>
              <w:jc w:val="both"/>
            </w:pPr>
            <w:r w:rsidRPr="00A32A0E">
              <w:t xml:space="preserve">Secretaría Interior – Víctor Da Costa </w:t>
            </w:r>
          </w:p>
        </w:tc>
        <w:tc>
          <w:tcPr>
            <w:tcW w:w="426" w:type="dxa"/>
          </w:tcPr>
          <w:p w:rsidR="00A32A0E" w:rsidRPr="00A32A0E" w:rsidRDefault="008C1192"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30665E">
            <w:pPr>
              <w:spacing w:line="360" w:lineRule="auto"/>
              <w:jc w:val="both"/>
            </w:pPr>
            <w:r w:rsidRPr="00A32A0E">
              <w:t>Secretaría de Finanzas – Daniel Maciel</w:t>
            </w:r>
          </w:p>
        </w:tc>
        <w:tc>
          <w:tcPr>
            <w:tcW w:w="426" w:type="dxa"/>
          </w:tcPr>
          <w:p w:rsidR="00A32A0E" w:rsidRPr="00A32A0E" w:rsidRDefault="00203B2A"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1454C3">
            <w:pPr>
              <w:spacing w:line="360" w:lineRule="auto"/>
              <w:jc w:val="both"/>
            </w:pPr>
            <w:r w:rsidRPr="00A32A0E">
              <w:t xml:space="preserve">Secretaría Internacionales – Rodolfo Acosta </w:t>
            </w:r>
          </w:p>
        </w:tc>
        <w:tc>
          <w:tcPr>
            <w:tcW w:w="426" w:type="dxa"/>
          </w:tcPr>
          <w:p w:rsidR="00A32A0E" w:rsidRPr="00A32A0E" w:rsidRDefault="008C1192"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A32A0E">
            <w:pPr>
              <w:spacing w:line="360" w:lineRule="auto"/>
              <w:jc w:val="both"/>
            </w:pPr>
            <w:r w:rsidRPr="00A32A0E">
              <w:t xml:space="preserve">Secretaría Prensa –  Lourdes Pintos </w:t>
            </w:r>
          </w:p>
        </w:tc>
        <w:tc>
          <w:tcPr>
            <w:tcW w:w="426" w:type="dxa"/>
          </w:tcPr>
          <w:p w:rsidR="00E45AAB" w:rsidRPr="00A32A0E" w:rsidRDefault="00E45AAB"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A32A0E">
            <w:pPr>
              <w:spacing w:line="360" w:lineRule="auto"/>
              <w:jc w:val="both"/>
            </w:pPr>
            <w:r w:rsidRPr="00A32A0E">
              <w:t xml:space="preserve">Secretaría Organización – Héctor Suárez </w:t>
            </w:r>
          </w:p>
        </w:tc>
        <w:tc>
          <w:tcPr>
            <w:tcW w:w="426" w:type="dxa"/>
          </w:tcPr>
          <w:p w:rsidR="00A32A0E" w:rsidRPr="00A32A0E" w:rsidRDefault="000D11CF"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30665E">
            <w:pPr>
              <w:spacing w:line="360" w:lineRule="auto"/>
              <w:jc w:val="both"/>
            </w:pPr>
            <w:r w:rsidRPr="00A32A0E">
              <w:t>Secretaría</w:t>
            </w:r>
            <w:r w:rsidR="0090103B">
              <w:t xml:space="preserve"> Asuntos Sociales – Milton Vera</w:t>
            </w:r>
          </w:p>
        </w:tc>
        <w:tc>
          <w:tcPr>
            <w:tcW w:w="426" w:type="dxa"/>
          </w:tcPr>
          <w:p w:rsidR="00A32A0E" w:rsidRPr="00A32A0E" w:rsidRDefault="008C1192" w:rsidP="001454C3">
            <w:pPr>
              <w:spacing w:line="360" w:lineRule="auto"/>
              <w:jc w:val="both"/>
            </w:pPr>
            <w:r>
              <w:t>SI</w:t>
            </w:r>
          </w:p>
        </w:tc>
        <w:tc>
          <w:tcPr>
            <w:tcW w:w="4784" w:type="dxa"/>
          </w:tcPr>
          <w:p w:rsidR="00A32A0E" w:rsidRPr="00A32A0E" w:rsidRDefault="0054196E" w:rsidP="001454C3">
            <w:pPr>
              <w:spacing w:line="360" w:lineRule="auto"/>
              <w:jc w:val="both"/>
            </w:pPr>
            <w:r>
              <w:t>Luis Otero</w:t>
            </w:r>
          </w:p>
        </w:tc>
      </w:tr>
      <w:tr w:rsidR="00A32A0E" w:rsidRPr="00A32A0E" w:rsidTr="00560A39">
        <w:tc>
          <w:tcPr>
            <w:tcW w:w="5211" w:type="dxa"/>
          </w:tcPr>
          <w:p w:rsidR="00A32A0E" w:rsidRPr="00A32A0E" w:rsidRDefault="00A32A0E" w:rsidP="001454C3">
            <w:pPr>
              <w:spacing w:line="360" w:lineRule="auto"/>
              <w:jc w:val="both"/>
            </w:pPr>
            <w:r w:rsidRPr="00A32A0E">
              <w:t>Secre</w:t>
            </w:r>
            <w:r w:rsidR="00305FD4">
              <w:t>taría Cultura – Tatiana Yoshida/Johana Smith</w:t>
            </w:r>
          </w:p>
        </w:tc>
        <w:tc>
          <w:tcPr>
            <w:tcW w:w="426" w:type="dxa"/>
          </w:tcPr>
          <w:p w:rsidR="00A32A0E" w:rsidRPr="00A32A0E" w:rsidRDefault="00A32A0E" w:rsidP="001454C3">
            <w:pPr>
              <w:spacing w:line="360" w:lineRule="auto"/>
              <w:jc w:val="both"/>
            </w:pP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1454C3">
            <w:pPr>
              <w:spacing w:line="360" w:lineRule="auto"/>
              <w:jc w:val="both"/>
            </w:pPr>
            <w:r w:rsidRPr="00A32A0E">
              <w:t xml:space="preserve">Secretaría Asuntos Laborales – Daniel Devitta </w:t>
            </w:r>
          </w:p>
        </w:tc>
        <w:tc>
          <w:tcPr>
            <w:tcW w:w="426" w:type="dxa"/>
          </w:tcPr>
          <w:p w:rsidR="00A32A0E" w:rsidRPr="00A32A0E" w:rsidRDefault="00FD1FA0"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1454C3">
            <w:pPr>
              <w:spacing w:line="360" w:lineRule="auto"/>
              <w:jc w:val="both"/>
            </w:pPr>
            <w:r w:rsidRPr="00A32A0E">
              <w:t>Secretaría Gestión y Servicios – Marga Cousillas</w:t>
            </w:r>
            <w:r>
              <w:t xml:space="preserve"> </w:t>
            </w:r>
            <w:r w:rsidRPr="00A32A0E">
              <w:t xml:space="preserve"> </w:t>
            </w:r>
          </w:p>
        </w:tc>
        <w:tc>
          <w:tcPr>
            <w:tcW w:w="426" w:type="dxa"/>
          </w:tcPr>
          <w:p w:rsidR="0038561C" w:rsidRPr="00A32A0E" w:rsidRDefault="0054196E" w:rsidP="001454C3">
            <w:pPr>
              <w:spacing w:line="360" w:lineRule="auto"/>
              <w:jc w:val="both"/>
            </w:pPr>
            <w:r>
              <w:t>SI</w:t>
            </w:r>
          </w:p>
        </w:tc>
        <w:tc>
          <w:tcPr>
            <w:tcW w:w="4784" w:type="dxa"/>
          </w:tcPr>
          <w:p w:rsidR="00A32A0E" w:rsidRPr="00A32A0E" w:rsidRDefault="00A32A0E" w:rsidP="001454C3">
            <w:pPr>
              <w:spacing w:line="360" w:lineRule="auto"/>
              <w:jc w:val="both"/>
            </w:pPr>
          </w:p>
        </w:tc>
      </w:tr>
    </w:tbl>
    <w:p w:rsidR="0054196E" w:rsidRDefault="0054196E" w:rsidP="00077B32">
      <w:pPr>
        <w:spacing w:after="0"/>
        <w:jc w:val="both"/>
        <w:rPr>
          <w:b/>
        </w:rPr>
      </w:pPr>
    </w:p>
    <w:p w:rsidR="0054196E" w:rsidRDefault="0054196E" w:rsidP="00077B32">
      <w:pPr>
        <w:spacing w:after="0"/>
        <w:jc w:val="both"/>
        <w:rPr>
          <w:b/>
        </w:rPr>
      </w:pPr>
    </w:p>
    <w:p w:rsidR="00077B32" w:rsidRDefault="0090103B" w:rsidP="00077B32">
      <w:pPr>
        <w:spacing w:after="0"/>
        <w:jc w:val="both"/>
        <w:rPr>
          <w:b/>
        </w:rPr>
      </w:pPr>
      <w:r>
        <w:rPr>
          <w:b/>
        </w:rPr>
        <w:t>O</w:t>
      </w:r>
      <w:r w:rsidR="00077B32">
        <w:rPr>
          <w:b/>
        </w:rPr>
        <w:t>rden del día</w:t>
      </w:r>
      <w:r w:rsidR="00077B32" w:rsidRPr="00AC085F">
        <w:rPr>
          <w:b/>
        </w:rPr>
        <w:t>:</w:t>
      </w:r>
    </w:p>
    <w:p w:rsidR="0054196E" w:rsidRPr="0054196E" w:rsidRDefault="0054196E" w:rsidP="00077B32">
      <w:pPr>
        <w:spacing w:after="0"/>
        <w:jc w:val="both"/>
      </w:pPr>
      <w:r w:rsidRPr="0054196E">
        <w:t>Movilizaciones</w:t>
      </w:r>
    </w:p>
    <w:p w:rsidR="0054196E" w:rsidRPr="0054196E" w:rsidRDefault="0054196E" w:rsidP="00077B32">
      <w:pPr>
        <w:spacing w:after="0"/>
        <w:jc w:val="both"/>
      </w:pPr>
      <w:r w:rsidRPr="0054196E">
        <w:t>Comisión de acoso laboral</w:t>
      </w:r>
    </w:p>
    <w:p w:rsidR="0054196E" w:rsidRDefault="0054196E" w:rsidP="00077B32">
      <w:pPr>
        <w:spacing w:after="0"/>
        <w:jc w:val="both"/>
      </w:pPr>
      <w:r w:rsidRPr="0054196E">
        <w:t>Comisión de salud ocupacional</w:t>
      </w:r>
    </w:p>
    <w:p w:rsidR="0054196E" w:rsidRDefault="0054196E" w:rsidP="00077B32">
      <w:pPr>
        <w:spacing w:after="0"/>
        <w:jc w:val="both"/>
      </w:pPr>
    </w:p>
    <w:p w:rsidR="0054196E" w:rsidRDefault="0054196E" w:rsidP="00077B32">
      <w:pPr>
        <w:spacing w:after="0"/>
        <w:jc w:val="both"/>
        <w:rPr>
          <w:b/>
        </w:rPr>
      </w:pPr>
      <w:r w:rsidRPr="0054196E">
        <w:rPr>
          <w:b/>
        </w:rPr>
        <w:t>Previos</w:t>
      </w:r>
    </w:p>
    <w:p w:rsidR="0054196E" w:rsidRDefault="0054196E" w:rsidP="00077B32">
      <w:pPr>
        <w:spacing w:after="0"/>
        <w:jc w:val="both"/>
      </w:pPr>
      <w:r>
        <w:t>Lourdes Pintos:</w:t>
      </w:r>
    </w:p>
    <w:p w:rsidR="0054196E" w:rsidRDefault="0054196E" w:rsidP="00077B32">
      <w:pPr>
        <w:spacing w:after="0"/>
        <w:jc w:val="both"/>
      </w:pPr>
      <w:r>
        <w:t xml:space="preserve">Propuestas sobre movilizaciones </w:t>
      </w:r>
    </w:p>
    <w:p w:rsidR="0054196E" w:rsidRDefault="0054196E" w:rsidP="00077B32">
      <w:pPr>
        <w:spacing w:after="0"/>
        <w:jc w:val="both"/>
      </w:pPr>
      <w:r>
        <w:t>Se armó conservatorio: Presupuesto quinquenal, con Walter Fernández y Juan Pérez y que todos los viernes haya algún conversatorio dentro del plan de acción.</w:t>
      </w:r>
      <w:r w:rsidR="000578CB">
        <w:t xml:space="preserve"> 18 horas</w:t>
      </w:r>
    </w:p>
    <w:p w:rsidR="0054196E" w:rsidRPr="0054196E" w:rsidRDefault="0054196E" w:rsidP="00077B32">
      <w:pPr>
        <w:spacing w:after="0"/>
        <w:jc w:val="both"/>
      </w:pPr>
      <w:r>
        <w:t xml:space="preserve">Propuestas de llegar a las radios y televisión, Radio oriental, no son baratas, </w:t>
      </w:r>
    </w:p>
    <w:p w:rsidR="0054196E" w:rsidRDefault="0054196E" w:rsidP="00077B32">
      <w:pPr>
        <w:spacing w:after="0"/>
        <w:jc w:val="both"/>
      </w:pPr>
      <w:r>
        <w:t xml:space="preserve">La república en formato digital, </w:t>
      </w:r>
      <w:r w:rsidR="000578CB">
        <w:t>suplemento sindical dónde deberían estar las noticias más relevantes del sindicato.</w:t>
      </w:r>
    </w:p>
    <w:p w:rsidR="000578CB" w:rsidRDefault="000578CB" w:rsidP="00077B32">
      <w:pPr>
        <w:spacing w:after="0"/>
        <w:jc w:val="both"/>
      </w:pPr>
      <w:r>
        <w:t>Video con Héctor de trabajar por la educación técnica, flashes informativos.</w:t>
      </w:r>
    </w:p>
    <w:p w:rsidR="000578CB" w:rsidRDefault="000578CB" w:rsidP="00077B32">
      <w:pPr>
        <w:spacing w:after="0"/>
        <w:jc w:val="both"/>
      </w:pPr>
    </w:p>
    <w:p w:rsidR="000578CB" w:rsidRDefault="000578CB" w:rsidP="00077B32">
      <w:pPr>
        <w:spacing w:after="0"/>
        <w:jc w:val="both"/>
        <w:rPr>
          <w:b/>
        </w:rPr>
      </w:pPr>
      <w:r w:rsidRPr="000578CB">
        <w:rPr>
          <w:b/>
        </w:rPr>
        <w:t>Previos</w:t>
      </w:r>
    </w:p>
    <w:p w:rsidR="000578CB" w:rsidRDefault="000578CB" w:rsidP="00077B32">
      <w:pPr>
        <w:spacing w:after="0"/>
        <w:jc w:val="both"/>
      </w:pPr>
      <w:r>
        <w:t>Víctor Da Costa</w:t>
      </w:r>
    </w:p>
    <w:p w:rsidR="000578CB" w:rsidRDefault="000578CB" w:rsidP="00077B32">
      <w:pPr>
        <w:spacing w:after="0"/>
        <w:jc w:val="both"/>
      </w:pPr>
      <w:r w:rsidRPr="000578CB">
        <w:t>Situación San José</w:t>
      </w:r>
      <w:r>
        <w:t>, sacar declaración de solidaridad, estado de alerta, contacto con Fernando Pereira, para enviar mensaje político sobre represiones en conformidad con los artículos relacionados de la LUC.</w:t>
      </w:r>
    </w:p>
    <w:p w:rsidR="000578CB" w:rsidRDefault="000578CB" w:rsidP="00077B32">
      <w:pPr>
        <w:spacing w:after="0"/>
        <w:jc w:val="both"/>
      </w:pPr>
    </w:p>
    <w:p w:rsidR="000578CB" w:rsidRDefault="000578CB" w:rsidP="00077B32">
      <w:pPr>
        <w:spacing w:after="0"/>
        <w:jc w:val="both"/>
        <w:rPr>
          <w:b/>
        </w:rPr>
      </w:pPr>
    </w:p>
    <w:p w:rsidR="000578CB" w:rsidRDefault="000578CB" w:rsidP="00077B32">
      <w:pPr>
        <w:spacing w:after="0"/>
        <w:jc w:val="both"/>
        <w:rPr>
          <w:b/>
        </w:rPr>
      </w:pPr>
      <w:r w:rsidRPr="000578CB">
        <w:rPr>
          <w:b/>
        </w:rPr>
        <w:lastRenderedPageBreak/>
        <w:t>Previos</w:t>
      </w:r>
    </w:p>
    <w:p w:rsidR="000578CB" w:rsidRDefault="000578CB" w:rsidP="00077B32">
      <w:pPr>
        <w:spacing w:after="0"/>
        <w:jc w:val="both"/>
      </w:pPr>
      <w:r>
        <w:t>Luis Otero</w:t>
      </w:r>
    </w:p>
    <w:p w:rsidR="000578CB" w:rsidRDefault="000578CB" w:rsidP="00077B32">
      <w:pPr>
        <w:spacing w:after="0"/>
        <w:jc w:val="both"/>
      </w:pPr>
      <w:r>
        <w:t xml:space="preserve">Escuela Técnica Cerro Pelado, vuelve a tener problema, por la compra directa de 30 días de trabajo </w:t>
      </w:r>
      <w:proofErr w:type="spellStart"/>
      <w:r>
        <w:t>tercerizado</w:t>
      </w:r>
      <w:proofErr w:type="spellEnd"/>
      <w:r>
        <w:t>. Con jornales solidarios de la intendencia mando una persona para dar una mano fue un logro de la escuela, pero se termina, se vuelve a tener un solo auxiliar de limpieza.</w:t>
      </w:r>
    </w:p>
    <w:p w:rsidR="000578CB" w:rsidRDefault="007B295B" w:rsidP="00077B32">
      <w:pPr>
        <w:spacing w:after="0"/>
        <w:jc w:val="both"/>
      </w:pPr>
      <w:proofErr w:type="spellStart"/>
      <w:r>
        <w:t>Toc</w:t>
      </w:r>
      <w:proofErr w:type="spellEnd"/>
      <w:r>
        <w:t xml:space="preserve"> rotación dentro del marco de la cuarentena, que se arregla internamente en cada escuela.</w:t>
      </w:r>
    </w:p>
    <w:p w:rsidR="007B295B" w:rsidRDefault="007B295B" w:rsidP="00077B32">
      <w:pPr>
        <w:spacing w:after="0"/>
        <w:jc w:val="both"/>
      </w:pPr>
      <w:r>
        <w:t xml:space="preserve">Preguntas sobre terciarios y horas segundo semestre. Se comentó procedimientos de </w:t>
      </w:r>
      <w:proofErr w:type="spellStart"/>
      <w:r w:rsidR="000D11CF">
        <w:t>P</w:t>
      </w:r>
      <w:r>
        <w:t>lanillado</w:t>
      </w:r>
      <w:proofErr w:type="spellEnd"/>
      <w:r>
        <w:t>.</w:t>
      </w:r>
    </w:p>
    <w:p w:rsidR="007B295B" w:rsidRDefault="007B295B" w:rsidP="00077B32">
      <w:pPr>
        <w:spacing w:after="0"/>
        <w:jc w:val="both"/>
      </w:pPr>
    </w:p>
    <w:p w:rsidR="007B295B" w:rsidRDefault="007B295B" w:rsidP="00077B32">
      <w:pPr>
        <w:spacing w:after="0"/>
        <w:jc w:val="both"/>
        <w:rPr>
          <w:b/>
        </w:rPr>
      </w:pPr>
      <w:r w:rsidRPr="007B295B">
        <w:rPr>
          <w:b/>
        </w:rPr>
        <w:t>Previos</w:t>
      </w:r>
    </w:p>
    <w:p w:rsidR="007B295B" w:rsidRDefault="007B295B" w:rsidP="00077B32">
      <w:pPr>
        <w:spacing w:after="0"/>
        <w:jc w:val="both"/>
      </w:pPr>
      <w:r>
        <w:t>Rodolfo Acosta</w:t>
      </w:r>
    </w:p>
    <w:p w:rsidR="007B295B" w:rsidRDefault="007B295B" w:rsidP="00077B32">
      <w:pPr>
        <w:spacing w:after="0"/>
        <w:jc w:val="both"/>
      </w:pPr>
      <w:r>
        <w:t>Reunión de conformación de un comité pro premio nobel a las brigadas de médicos cubanos. Es para 2021.</w:t>
      </w:r>
    </w:p>
    <w:p w:rsidR="007B295B" w:rsidRDefault="007B295B" w:rsidP="00077B32">
      <w:pPr>
        <w:spacing w:after="0"/>
        <w:jc w:val="both"/>
      </w:pPr>
      <w:r>
        <w:t>Hay propuestas de las movidas políticas para poner el tema en la opinión pública, con firmas que respalden la propuesta. Iniciativa lanzada por el PIT - CNT, FUCVAM, FEUU.</w:t>
      </w:r>
    </w:p>
    <w:p w:rsidR="007B295B" w:rsidRDefault="007B295B" w:rsidP="00077B32">
      <w:pPr>
        <w:spacing w:after="0"/>
        <w:jc w:val="both"/>
      </w:pPr>
    </w:p>
    <w:p w:rsidR="007B295B" w:rsidRPr="000D11CF" w:rsidRDefault="000D11CF" w:rsidP="00077B32">
      <w:pPr>
        <w:spacing w:after="0"/>
        <w:jc w:val="both"/>
        <w:rPr>
          <w:b/>
        </w:rPr>
      </w:pPr>
      <w:r w:rsidRPr="000D11CF">
        <w:rPr>
          <w:b/>
        </w:rPr>
        <w:t xml:space="preserve">Previos </w:t>
      </w:r>
    </w:p>
    <w:p w:rsidR="000D11CF" w:rsidRDefault="000D11CF" w:rsidP="00077B32">
      <w:pPr>
        <w:spacing w:after="0"/>
        <w:jc w:val="both"/>
      </w:pPr>
      <w:r>
        <w:t xml:space="preserve">Reunión mensual de prensa, interior y propaganda para organizar movilizaciones de esas secretarías. Ya están trabajando y serán siempre los primeros martes de cada mes. </w:t>
      </w:r>
    </w:p>
    <w:p w:rsidR="007B295B" w:rsidRDefault="007B295B" w:rsidP="00077B32">
      <w:pPr>
        <w:spacing w:after="0"/>
        <w:jc w:val="both"/>
      </w:pPr>
    </w:p>
    <w:p w:rsidR="007B295B" w:rsidRPr="007B295B" w:rsidRDefault="007B295B" w:rsidP="00077B32">
      <w:pPr>
        <w:spacing w:after="0"/>
        <w:jc w:val="both"/>
      </w:pPr>
    </w:p>
    <w:p w:rsidR="007B295B" w:rsidRPr="000D11CF" w:rsidRDefault="000D11CF" w:rsidP="00077B32">
      <w:pPr>
        <w:spacing w:after="0"/>
        <w:jc w:val="both"/>
        <w:rPr>
          <w:b/>
        </w:rPr>
      </w:pPr>
      <w:r w:rsidRPr="000D11CF">
        <w:rPr>
          <w:b/>
        </w:rPr>
        <w:t>Tema:</w:t>
      </w:r>
    </w:p>
    <w:p w:rsidR="000D11CF" w:rsidRPr="000D11CF" w:rsidRDefault="000D11CF" w:rsidP="00077B32">
      <w:pPr>
        <w:spacing w:after="0"/>
        <w:jc w:val="both"/>
        <w:rPr>
          <w:b/>
        </w:rPr>
      </w:pPr>
      <w:r w:rsidRPr="000D11CF">
        <w:rPr>
          <w:b/>
        </w:rPr>
        <w:t>Comisiones</w:t>
      </w:r>
    </w:p>
    <w:p w:rsidR="00360AA0" w:rsidRDefault="00360AA0" w:rsidP="00077B32">
      <w:pPr>
        <w:spacing w:after="0"/>
        <w:jc w:val="both"/>
      </w:pPr>
      <w:r>
        <w:t>Luis Otero</w:t>
      </w:r>
    </w:p>
    <w:p w:rsidR="000578CB" w:rsidRDefault="000D11CF" w:rsidP="00077B32">
      <w:pPr>
        <w:spacing w:after="0"/>
        <w:jc w:val="both"/>
      </w:pPr>
      <w:r>
        <w:t xml:space="preserve">Se presenta informe de Comisión de salud y seguridad ocupacional desde el 21 de abril en delante de todo lo actuado en el período hasta la fecha, desde la denuncia al MTSS. </w:t>
      </w:r>
    </w:p>
    <w:p w:rsidR="000D11CF" w:rsidRDefault="000D11CF" w:rsidP="00077B32">
      <w:pPr>
        <w:spacing w:after="0"/>
        <w:jc w:val="both"/>
      </w:pPr>
      <w:r>
        <w:t xml:space="preserve">Se denuncia que modifica la constitución de la comisión de acoso laboral. </w:t>
      </w:r>
    </w:p>
    <w:p w:rsidR="000D11CF" w:rsidRDefault="000D11CF" w:rsidP="00077B32">
      <w:pPr>
        <w:spacing w:after="0"/>
        <w:jc w:val="both"/>
      </w:pPr>
      <w:r>
        <w:t>Reiteración de la Bipartita de salud laboral</w:t>
      </w:r>
      <w:r w:rsidR="00360AA0">
        <w:t xml:space="preserve"> regional, denunciar en bipartita CSEU ANEP. Organización mayoritaria.</w:t>
      </w:r>
    </w:p>
    <w:p w:rsidR="00360AA0" w:rsidRDefault="00360AA0" w:rsidP="00077B32">
      <w:pPr>
        <w:spacing w:after="0"/>
        <w:jc w:val="both"/>
      </w:pPr>
      <w:r>
        <w:t>Unión no forma parte del acuerdo bipartito, la comisión de acoso laboral, deben pasar por la comisión de salud, por decreto 291/07.</w:t>
      </w:r>
    </w:p>
    <w:p w:rsidR="00360AA0" w:rsidRDefault="00360AA0" w:rsidP="00077B32">
      <w:pPr>
        <w:spacing w:after="0"/>
        <w:jc w:val="both"/>
      </w:pPr>
      <w:r>
        <w:t>Trabajar con los abogados, los detalles técnicos.</w:t>
      </w:r>
      <w:r w:rsidR="00F31B3E">
        <w:t xml:space="preserve"> Acta del MTSS, que declara en acta que se realizará el seguimiento de lo actuado en la tripartita. </w:t>
      </w:r>
    </w:p>
    <w:p w:rsidR="00360AA0" w:rsidRDefault="00360AA0" w:rsidP="00077B32">
      <w:pPr>
        <w:spacing w:after="0"/>
        <w:jc w:val="both"/>
      </w:pPr>
    </w:p>
    <w:p w:rsidR="00360AA0" w:rsidRDefault="00360AA0" w:rsidP="00077B32">
      <w:pPr>
        <w:spacing w:after="0"/>
        <w:jc w:val="both"/>
      </w:pPr>
      <w:r>
        <w:t>Rodolfo Acosta</w:t>
      </w:r>
    </w:p>
    <w:p w:rsidR="00360AA0" w:rsidRDefault="00360AA0" w:rsidP="00077B32">
      <w:pPr>
        <w:spacing w:after="0"/>
        <w:jc w:val="both"/>
      </w:pPr>
      <w:r>
        <w:t>En el período pasado estaban funcionando las comisiones, de problemas edilicios, al no estar funcionando las comisiones regionales, los compañeros no tienen referencia para el tema, no queda otra que hacer la denuncia ante el MTSS, porque el CETP no cumple con la normativa vigente. La comisión nacional no puede estar por fuera, políticamente debe tomar su postura.</w:t>
      </w:r>
    </w:p>
    <w:p w:rsidR="00F31B3E" w:rsidRDefault="00F31B3E" w:rsidP="00077B32">
      <w:pPr>
        <w:spacing w:after="0"/>
        <w:jc w:val="both"/>
      </w:pPr>
    </w:p>
    <w:p w:rsidR="00F31B3E" w:rsidRDefault="00F31B3E" w:rsidP="00077B32">
      <w:pPr>
        <w:spacing w:after="0"/>
        <w:jc w:val="both"/>
      </w:pPr>
      <w:r>
        <w:t>Marga</w:t>
      </w:r>
    </w:p>
    <w:p w:rsidR="00F31B3E" w:rsidRDefault="00F31B3E" w:rsidP="00077B32">
      <w:pPr>
        <w:spacing w:after="0"/>
        <w:jc w:val="both"/>
      </w:pPr>
      <w:r>
        <w:t>Comisión de calificación no docente, con resolución de un integrante de Unión, que no ha participado.</w:t>
      </w:r>
    </w:p>
    <w:p w:rsidR="00F31B3E" w:rsidRDefault="00F31B3E" w:rsidP="00077B32">
      <w:pPr>
        <w:spacing w:after="0"/>
        <w:jc w:val="both"/>
      </w:pPr>
      <w:r>
        <w:t>Denuncia general por la participación de un integrante de UNIÓN, que contraviene lo acordado.</w:t>
      </w:r>
    </w:p>
    <w:p w:rsidR="00F31B3E" w:rsidRDefault="00F31B3E" w:rsidP="00077B32">
      <w:pPr>
        <w:spacing w:after="0"/>
        <w:jc w:val="both"/>
      </w:pPr>
      <w:r>
        <w:lastRenderedPageBreak/>
        <w:t>Citar a la comisión, nosotros como AFUTU.</w:t>
      </w:r>
    </w:p>
    <w:p w:rsidR="00F31B3E" w:rsidRDefault="00F31B3E" w:rsidP="00077B32">
      <w:pPr>
        <w:spacing w:after="0"/>
        <w:jc w:val="both"/>
      </w:pPr>
      <w:r>
        <w:t>También pasa igual, con la comisión de traslados.</w:t>
      </w:r>
    </w:p>
    <w:p w:rsidR="00F31B3E" w:rsidRDefault="00F31B3E" w:rsidP="00077B32">
      <w:pPr>
        <w:spacing w:after="0"/>
        <w:jc w:val="both"/>
      </w:pPr>
      <w:r>
        <w:t>Hay realizar denuncia general, con participación de los asesores legales.</w:t>
      </w:r>
    </w:p>
    <w:p w:rsidR="00F31B3E" w:rsidRDefault="00F31B3E" w:rsidP="00077B32">
      <w:pPr>
        <w:spacing w:after="0"/>
        <w:jc w:val="both"/>
      </w:pPr>
    </w:p>
    <w:p w:rsidR="00F31B3E" w:rsidRDefault="00F31B3E" w:rsidP="00077B32">
      <w:pPr>
        <w:spacing w:after="0"/>
        <w:jc w:val="both"/>
      </w:pPr>
      <w:r>
        <w:t>Nelson</w:t>
      </w:r>
    </w:p>
    <w:p w:rsidR="00F31B3E" w:rsidRDefault="00F31B3E" w:rsidP="00077B32">
      <w:pPr>
        <w:spacing w:after="0"/>
        <w:jc w:val="both"/>
      </w:pPr>
      <w:r>
        <w:t xml:space="preserve">Parada del punto de vista político correr del centro a UNIÓN. </w:t>
      </w:r>
    </w:p>
    <w:p w:rsidR="00F31B3E" w:rsidRDefault="00F31B3E" w:rsidP="00077B32">
      <w:pPr>
        <w:spacing w:after="0"/>
        <w:jc w:val="both"/>
      </w:pPr>
      <w:r>
        <w:t>Abogados atentos al cumplimiento de lo acordado, respaldo jurídico.</w:t>
      </w:r>
    </w:p>
    <w:p w:rsidR="00F31B3E" w:rsidRDefault="00F31B3E" w:rsidP="00077B32">
      <w:pPr>
        <w:spacing w:after="0"/>
        <w:jc w:val="both"/>
      </w:pPr>
      <w:r>
        <w:t>Correlación de fuerzas.</w:t>
      </w:r>
    </w:p>
    <w:p w:rsidR="00F31B3E" w:rsidRDefault="00F31B3E" w:rsidP="00077B32">
      <w:pPr>
        <w:spacing w:after="0"/>
        <w:jc w:val="both"/>
      </w:pPr>
      <w:r>
        <w:t>Que el CETP vea que quién le puede complicar la vida es AFUTU, mediante la movilización.</w:t>
      </w:r>
    </w:p>
    <w:p w:rsidR="00F31B3E" w:rsidRDefault="00F31B3E" w:rsidP="00077B32">
      <w:pPr>
        <w:spacing w:after="0"/>
        <w:jc w:val="both"/>
      </w:pPr>
      <w:r>
        <w:t xml:space="preserve">Hay que complicar donde tenemos condiciones, </w:t>
      </w:r>
    </w:p>
    <w:p w:rsidR="00CB553D" w:rsidRDefault="00CB553D" w:rsidP="00077B32">
      <w:pPr>
        <w:spacing w:after="0"/>
        <w:jc w:val="both"/>
      </w:pPr>
    </w:p>
    <w:p w:rsidR="00CB553D" w:rsidRDefault="00CB553D" w:rsidP="00077B32">
      <w:pPr>
        <w:spacing w:after="0"/>
        <w:jc w:val="both"/>
      </w:pPr>
      <w:r>
        <w:t>Rodolfo</w:t>
      </w:r>
    </w:p>
    <w:p w:rsidR="00CB553D" w:rsidRDefault="00CB553D" w:rsidP="00077B32">
      <w:pPr>
        <w:spacing w:after="0"/>
        <w:jc w:val="both"/>
      </w:pPr>
      <w:r>
        <w:t>Denuncias puntuales de las escuelas, algunas tienen amparo de la normativa vigente, otras no. Hacer seguimiento de lo pautado para saber si se cumplió en tripartita, en caso contrario denunciar el incumplimiento.</w:t>
      </w:r>
      <w:r w:rsidR="00E63DA0">
        <w:t xml:space="preserve"> El movimiento político tiene que llevar la movida legal.</w:t>
      </w:r>
    </w:p>
    <w:p w:rsidR="00E63DA0" w:rsidRDefault="00E63DA0" w:rsidP="00077B32">
      <w:pPr>
        <w:spacing w:after="0"/>
        <w:jc w:val="both"/>
      </w:pPr>
      <w:r>
        <w:t xml:space="preserve">Frente al </w:t>
      </w:r>
      <w:proofErr w:type="spellStart"/>
      <w:proofErr w:type="gramStart"/>
      <w:r>
        <w:t>echo</w:t>
      </w:r>
      <w:proofErr w:type="spellEnd"/>
      <w:proofErr w:type="gramEnd"/>
      <w:r>
        <w:t xml:space="preserve"> denunciado, se realizará una nota de incumplimiento de lo legal. </w:t>
      </w:r>
      <w:proofErr w:type="spellStart"/>
      <w:r>
        <w:t>Bederá</w:t>
      </w:r>
      <w:proofErr w:type="spellEnd"/>
      <w:r>
        <w:t xml:space="preserve"> canalizarse por la comisión de salud.</w:t>
      </w:r>
    </w:p>
    <w:p w:rsidR="00CB553D" w:rsidRDefault="00CB553D" w:rsidP="00077B32">
      <w:pPr>
        <w:spacing w:after="0"/>
        <w:jc w:val="both"/>
      </w:pPr>
    </w:p>
    <w:p w:rsidR="00CB553D" w:rsidRDefault="00CB553D" w:rsidP="00077B32">
      <w:pPr>
        <w:spacing w:after="0"/>
        <w:jc w:val="both"/>
      </w:pPr>
      <w:r>
        <w:t>Héctor</w:t>
      </w:r>
    </w:p>
    <w:p w:rsidR="00CB553D" w:rsidRDefault="00CB553D" w:rsidP="00077B32">
      <w:pPr>
        <w:spacing w:after="0"/>
        <w:jc w:val="both"/>
      </w:pPr>
      <w:r>
        <w:t>No hay ninguna medida descartable, si hay que denunciar 20 veces, se denuncia. Si no quieren negociar, puede ser una táctica, el tema difusión toma jerarquía. Hay que hacer explotar los núcleos.</w:t>
      </w:r>
    </w:p>
    <w:p w:rsidR="00E63DA0" w:rsidRDefault="00E63DA0" w:rsidP="00077B32">
      <w:pPr>
        <w:spacing w:after="0"/>
        <w:jc w:val="both"/>
      </w:pPr>
      <w:r>
        <w:t>Medidas de lucha, vamos generando más ámbitos de resonancia, hacia fuera, hay espacio de prensa y propaganda.</w:t>
      </w:r>
    </w:p>
    <w:p w:rsidR="00CB553D" w:rsidRDefault="00CB553D" w:rsidP="00077B32">
      <w:pPr>
        <w:spacing w:after="0"/>
        <w:jc w:val="both"/>
      </w:pPr>
    </w:p>
    <w:p w:rsidR="00203B2A" w:rsidRDefault="00203B2A" w:rsidP="00077B32">
      <w:pPr>
        <w:spacing w:after="0"/>
        <w:jc w:val="both"/>
      </w:pPr>
      <w:r>
        <w:t>Víctor</w:t>
      </w:r>
    </w:p>
    <w:p w:rsidR="00203B2A" w:rsidRDefault="00203B2A" w:rsidP="00077B32">
      <w:pPr>
        <w:spacing w:after="0"/>
        <w:jc w:val="both"/>
      </w:pPr>
      <w:r>
        <w:t xml:space="preserve">Debemos ser muy eficientes y eficaces, muy estratégicos, en el mejor marco jurídico. No debemos caer en el mejor escenario de ellos. </w:t>
      </w:r>
    </w:p>
    <w:p w:rsidR="00360AA0" w:rsidRPr="00360AA0" w:rsidRDefault="00360AA0" w:rsidP="00077B32">
      <w:pPr>
        <w:spacing w:after="0"/>
        <w:jc w:val="both"/>
      </w:pPr>
    </w:p>
    <w:p w:rsidR="00360AA0" w:rsidRDefault="00203B2A" w:rsidP="00077B32">
      <w:pPr>
        <w:spacing w:after="0"/>
        <w:jc w:val="both"/>
      </w:pPr>
      <w:r>
        <w:t xml:space="preserve">Marga </w:t>
      </w:r>
    </w:p>
    <w:p w:rsidR="00203B2A" w:rsidRDefault="00203B2A" w:rsidP="00077B32">
      <w:pPr>
        <w:spacing w:after="0"/>
        <w:jc w:val="both"/>
      </w:pPr>
      <w:r>
        <w:t>Determinar quién hará cada cosa, definir un marco para actuar. Denunciar ante CSEU.</w:t>
      </w:r>
    </w:p>
    <w:p w:rsidR="00203B2A" w:rsidRDefault="00203B2A" w:rsidP="00077B32">
      <w:pPr>
        <w:spacing w:after="0"/>
        <w:jc w:val="both"/>
      </w:pPr>
    </w:p>
    <w:p w:rsidR="00203B2A" w:rsidRDefault="00203B2A" w:rsidP="00077B32">
      <w:pPr>
        <w:spacing w:after="0"/>
        <w:jc w:val="both"/>
      </w:pPr>
      <w:r>
        <w:t>Luis</w:t>
      </w:r>
    </w:p>
    <w:p w:rsidR="00203B2A" w:rsidRDefault="00203B2A" w:rsidP="00077B32">
      <w:pPr>
        <w:spacing w:after="0"/>
        <w:jc w:val="both"/>
      </w:pPr>
      <w:r>
        <w:t>Hacer la denuncia al MTSS directamente, cuando no están dadas las condiciones. Solicitando comisión en la escuela donde existe el problema. Cualquier compañero puede hacer la denuncia y el MTSS inspecciona.</w:t>
      </w:r>
    </w:p>
    <w:p w:rsidR="00E63DA0" w:rsidRDefault="00E63DA0" w:rsidP="00077B32">
      <w:pPr>
        <w:spacing w:after="0"/>
        <w:jc w:val="both"/>
      </w:pPr>
    </w:p>
    <w:p w:rsidR="00E63DA0" w:rsidRDefault="001076D1" w:rsidP="00077B32">
      <w:pPr>
        <w:spacing w:after="0"/>
        <w:jc w:val="both"/>
      </w:pPr>
      <w:r>
        <w:t>Víctor</w:t>
      </w:r>
    </w:p>
    <w:p w:rsidR="001076D1" w:rsidRDefault="001076D1" w:rsidP="00077B32">
      <w:pPr>
        <w:spacing w:after="0"/>
        <w:jc w:val="both"/>
      </w:pPr>
      <w:r>
        <w:t>Recorte en el marco de la pandemia el 5% para gastos de elementos personales de seguridad.</w:t>
      </w:r>
    </w:p>
    <w:p w:rsidR="001076D1" w:rsidRDefault="001076D1" w:rsidP="00077B32">
      <w:pPr>
        <w:spacing w:after="0"/>
        <w:jc w:val="both"/>
      </w:pPr>
      <w:r>
        <w:t xml:space="preserve">Denuncia pública con la campaña que se entienda más pertinente. </w:t>
      </w:r>
    </w:p>
    <w:p w:rsidR="001076D1" w:rsidRDefault="001076D1" w:rsidP="00077B32">
      <w:pPr>
        <w:spacing w:after="0"/>
        <w:jc w:val="both"/>
      </w:pPr>
    </w:p>
    <w:p w:rsidR="00BE2E70" w:rsidRDefault="00BE2E70" w:rsidP="00077B32">
      <w:pPr>
        <w:spacing w:after="0"/>
        <w:jc w:val="both"/>
      </w:pPr>
    </w:p>
    <w:p w:rsidR="00BE2E70" w:rsidRDefault="00BE2E70" w:rsidP="00077B32">
      <w:pPr>
        <w:spacing w:after="0"/>
        <w:jc w:val="both"/>
      </w:pPr>
      <w:r>
        <w:lastRenderedPageBreak/>
        <w:t>Daniel Maciel</w:t>
      </w:r>
    </w:p>
    <w:p w:rsidR="00BE2E70" w:rsidRDefault="00BE2E70" w:rsidP="00077B32">
      <w:pPr>
        <w:spacing w:after="0"/>
        <w:jc w:val="both"/>
      </w:pPr>
      <w:r>
        <w:t>Experiencia de Colonia, empezaron con la intersindical, nucleados todos los sindicatos.</w:t>
      </w:r>
    </w:p>
    <w:p w:rsidR="00BE2E70" w:rsidRDefault="00BE2E70" w:rsidP="00077B32">
      <w:pPr>
        <w:spacing w:after="0"/>
        <w:jc w:val="both"/>
      </w:pPr>
      <w:r>
        <w:t xml:space="preserve">La propuesta es la necesidad de buscar las formas, dado que los regionales están muy solos, generar </w:t>
      </w:r>
      <w:proofErr w:type="spellStart"/>
      <w:r>
        <w:t>intersocial</w:t>
      </w:r>
      <w:proofErr w:type="spellEnd"/>
      <w:r>
        <w:t>, gremial, CSEU departamental,  para salir a plantear juntos las situaciones de movilizaciones y/o definiciones políticas.</w:t>
      </w:r>
    </w:p>
    <w:p w:rsidR="00ED26FD" w:rsidRDefault="00ED26FD" w:rsidP="00077B32">
      <w:pPr>
        <w:spacing w:after="0"/>
        <w:jc w:val="both"/>
      </w:pPr>
      <w:r>
        <w:t>Campaña para que los compañeros se enganches con las intersindicales.</w:t>
      </w:r>
    </w:p>
    <w:p w:rsidR="00360AA0" w:rsidRDefault="00360AA0" w:rsidP="00077B32">
      <w:pPr>
        <w:spacing w:after="0"/>
        <w:jc w:val="both"/>
      </w:pPr>
    </w:p>
    <w:p w:rsidR="00360AA0" w:rsidRDefault="00215185" w:rsidP="00077B32">
      <w:pPr>
        <w:spacing w:after="0"/>
        <w:jc w:val="both"/>
      </w:pPr>
      <w:r>
        <w:t xml:space="preserve">Luis </w:t>
      </w:r>
    </w:p>
    <w:p w:rsidR="00215185" w:rsidRDefault="00215185" w:rsidP="00077B32">
      <w:pPr>
        <w:spacing w:after="0"/>
        <w:jc w:val="both"/>
      </w:pPr>
      <w:r>
        <w:t>Así como indica Maciel se está desarrollando en Maldonado, con presencia de diferentes actores, aparte del regional.</w:t>
      </w:r>
    </w:p>
    <w:p w:rsidR="00215185" w:rsidRDefault="00215185" w:rsidP="00077B32">
      <w:pPr>
        <w:spacing w:after="0"/>
        <w:jc w:val="both"/>
      </w:pPr>
    </w:p>
    <w:p w:rsidR="0043676A" w:rsidRDefault="0043676A" w:rsidP="0043676A">
      <w:pPr>
        <w:spacing w:after="0"/>
        <w:jc w:val="both"/>
      </w:pPr>
      <w:r>
        <w:t>Marga</w:t>
      </w:r>
    </w:p>
    <w:p w:rsidR="0043676A" w:rsidRDefault="0043676A" w:rsidP="0043676A">
      <w:pPr>
        <w:spacing w:after="0"/>
        <w:jc w:val="both"/>
      </w:pPr>
      <w:r>
        <w:t>Afiche actualizado para las escuelas, material para informar.</w:t>
      </w:r>
    </w:p>
    <w:p w:rsidR="0043676A" w:rsidRDefault="0043676A" w:rsidP="00077B32">
      <w:pPr>
        <w:spacing w:after="0"/>
        <w:jc w:val="both"/>
      </w:pPr>
    </w:p>
    <w:p w:rsidR="00215185" w:rsidRDefault="0043676A" w:rsidP="00077B32">
      <w:pPr>
        <w:spacing w:after="0"/>
        <w:jc w:val="both"/>
        <w:rPr>
          <w:b/>
        </w:rPr>
      </w:pPr>
      <w:r w:rsidRPr="0043676A">
        <w:rPr>
          <w:b/>
        </w:rPr>
        <w:t>Agenda política – Marco Operativo</w:t>
      </w:r>
    </w:p>
    <w:p w:rsidR="0043676A" w:rsidRPr="0043676A" w:rsidRDefault="0043676A" w:rsidP="00077B32">
      <w:pPr>
        <w:spacing w:after="0"/>
        <w:jc w:val="both"/>
        <w:rPr>
          <w:b/>
        </w:rPr>
      </w:pPr>
    </w:p>
    <w:p w:rsidR="00190C8C" w:rsidRDefault="00190C8C" w:rsidP="00190C8C">
      <w:pPr>
        <w:pStyle w:val="Prrafodelista"/>
        <w:numPr>
          <w:ilvl w:val="0"/>
          <w:numId w:val="16"/>
        </w:numPr>
        <w:spacing w:after="0"/>
        <w:jc w:val="both"/>
      </w:pPr>
      <w:r>
        <w:t>Solicitar bipartita, valorar negativamente el retroceso de comisiones, violación de acuerdos: traslados, 5%, etc.</w:t>
      </w:r>
    </w:p>
    <w:p w:rsidR="0043676A" w:rsidRDefault="0043676A" w:rsidP="00190C8C">
      <w:pPr>
        <w:pStyle w:val="Prrafodelista"/>
        <w:numPr>
          <w:ilvl w:val="0"/>
          <w:numId w:val="16"/>
        </w:numPr>
        <w:spacing w:after="0"/>
        <w:jc w:val="both"/>
      </w:pPr>
      <w:r>
        <w:t>Comisión de trabajo LUC, Presupuesto</w:t>
      </w:r>
    </w:p>
    <w:p w:rsidR="00190C8C" w:rsidRDefault="0043676A" w:rsidP="00190C8C">
      <w:pPr>
        <w:pStyle w:val="Prrafodelista"/>
        <w:numPr>
          <w:ilvl w:val="0"/>
          <w:numId w:val="16"/>
        </w:numPr>
        <w:spacing w:after="0"/>
        <w:jc w:val="both"/>
      </w:pPr>
      <w:r>
        <w:t>Red de asamblea, denuncias MTSS genérica y particular</w:t>
      </w:r>
    </w:p>
    <w:p w:rsidR="0043676A" w:rsidRDefault="0043676A" w:rsidP="00190C8C">
      <w:pPr>
        <w:pStyle w:val="Prrafodelista"/>
        <w:numPr>
          <w:ilvl w:val="0"/>
          <w:numId w:val="16"/>
        </w:numPr>
        <w:spacing w:after="0"/>
        <w:jc w:val="both"/>
      </w:pPr>
      <w:r>
        <w:t xml:space="preserve">Incluir tema paros locales, plataforma </w:t>
      </w:r>
      <w:proofErr w:type="spellStart"/>
      <w:r>
        <w:t>reinvidicativa</w:t>
      </w:r>
      <w:proofErr w:type="spellEnd"/>
      <w:r>
        <w:t xml:space="preserve"> particular y general.</w:t>
      </w:r>
    </w:p>
    <w:p w:rsidR="0043676A" w:rsidRDefault="0043676A" w:rsidP="00190C8C">
      <w:pPr>
        <w:pStyle w:val="Prrafodelista"/>
        <w:numPr>
          <w:ilvl w:val="0"/>
          <w:numId w:val="16"/>
        </w:numPr>
        <w:spacing w:after="0"/>
        <w:jc w:val="both"/>
      </w:pPr>
      <w:r>
        <w:t xml:space="preserve">Denuncia genérica, abogados, Nelson, </w:t>
      </w:r>
      <w:proofErr w:type="spellStart"/>
      <w:r>
        <w:t>Victor</w:t>
      </w:r>
      <w:proofErr w:type="spellEnd"/>
      <w:r>
        <w:t>.</w:t>
      </w:r>
    </w:p>
    <w:p w:rsidR="0043676A" w:rsidRDefault="0043676A" w:rsidP="00190C8C">
      <w:pPr>
        <w:pStyle w:val="Prrafodelista"/>
        <w:numPr>
          <w:ilvl w:val="0"/>
          <w:numId w:val="16"/>
        </w:numPr>
        <w:spacing w:after="0"/>
        <w:jc w:val="both"/>
      </w:pPr>
      <w:r>
        <w:t>Propaganda, LUC, presupuesto, por departamento.</w:t>
      </w:r>
    </w:p>
    <w:p w:rsidR="0043676A" w:rsidRDefault="0043676A" w:rsidP="00190C8C">
      <w:pPr>
        <w:pStyle w:val="Prrafodelista"/>
        <w:numPr>
          <w:ilvl w:val="0"/>
          <w:numId w:val="16"/>
        </w:numPr>
        <w:spacing w:after="0"/>
        <w:jc w:val="both"/>
      </w:pPr>
      <w:r>
        <w:t>Semana defensa de educación pública (17 AL 21 DE AGOSTO)</w:t>
      </w:r>
    </w:p>
    <w:p w:rsidR="0043676A" w:rsidRDefault="0043676A" w:rsidP="0043676A">
      <w:pPr>
        <w:pStyle w:val="Prrafodelista"/>
        <w:spacing w:after="0"/>
        <w:jc w:val="both"/>
      </w:pPr>
      <w:r>
        <w:t>“Educación pública, estatal y gratuita”</w:t>
      </w:r>
    </w:p>
    <w:p w:rsidR="0043676A" w:rsidRDefault="0043676A" w:rsidP="0043676A">
      <w:pPr>
        <w:pStyle w:val="Prrafodelista"/>
        <w:numPr>
          <w:ilvl w:val="0"/>
          <w:numId w:val="16"/>
        </w:numPr>
        <w:spacing w:after="0"/>
        <w:jc w:val="both"/>
      </w:pPr>
      <w:r>
        <w:t>Movilización 14 de agosto (lectura, movilización local)</w:t>
      </w:r>
    </w:p>
    <w:p w:rsidR="00F2022B" w:rsidRDefault="00F2022B" w:rsidP="00F2022B">
      <w:pPr>
        <w:pStyle w:val="Prrafodelista"/>
        <w:spacing w:after="0"/>
        <w:jc w:val="both"/>
      </w:pPr>
      <w:r>
        <w:t>Movilización en el interior</w:t>
      </w:r>
    </w:p>
    <w:p w:rsidR="00F2022B" w:rsidRDefault="00F2022B" w:rsidP="00F2022B">
      <w:pPr>
        <w:pStyle w:val="Prrafodelista"/>
        <w:spacing w:after="0"/>
        <w:jc w:val="both"/>
      </w:pPr>
      <w:r>
        <w:t>Prensa: La resistencia + Varela móvil</w:t>
      </w:r>
    </w:p>
    <w:p w:rsidR="00F2022B" w:rsidRDefault="00F2022B" w:rsidP="00F2022B">
      <w:pPr>
        <w:pStyle w:val="Prrafodelista"/>
        <w:spacing w:after="0"/>
        <w:jc w:val="both"/>
      </w:pPr>
      <w:r>
        <w:t>24 de agosto Nostalgia de la educación pública</w:t>
      </w:r>
    </w:p>
    <w:p w:rsidR="00F2022B" w:rsidRDefault="00F2022B" w:rsidP="00F2022B">
      <w:pPr>
        <w:pStyle w:val="Prrafodelista"/>
        <w:spacing w:after="0"/>
        <w:jc w:val="both"/>
      </w:pPr>
      <w:r>
        <w:t>25 de agosto Mensaje</w:t>
      </w:r>
    </w:p>
    <w:p w:rsidR="00F2022B" w:rsidRDefault="00F2022B" w:rsidP="00F2022B">
      <w:pPr>
        <w:pStyle w:val="Prrafodelista"/>
        <w:spacing w:after="0"/>
        <w:jc w:val="both"/>
      </w:pPr>
      <w:r>
        <w:t>Charla temática sobre Educación y Trabajo acción AFUTU y otros sindicatos</w:t>
      </w:r>
    </w:p>
    <w:p w:rsidR="00F2022B" w:rsidRDefault="00F2022B" w:rsidP="00F2022B">
      <w:pPr>
        <w:pStyle w:val="Prrafodelista"/>
        <w:spacing w:after="0"/>
        <w:jc w:val="both"/>
      </w:pPr>
      <w:r>
        <w:t>Presupuesto: “Tu silla” puede ser la que no esté más.</w:t>
      </w:r>
    </w:p>
    <w:p w:rsidR="00F2022B" w:rsidRDefault="00F2022B" w:rsidP="00F2022B">
      <w:pPr>
        <w:spacing w:after="0"/>
        <w:jc w:val="both"/>
      </w:pPr>
    </w:p>
    <w:p w:rsidR="00F2022B" w:rsidRPr="00F2022B" w:rsidRDefault="00F2022B" w:rsidP="00F2022B">
      <w:pPr>
        <w:pBdr>
          <w:top w:val="single" w:sz="4" w:space="1" w:color="auto"/>
          <w:left w:val="single" w:sz="4" w:space="4" w:color="auto"/>
          <w:bottom w:val="single" w:sz="4" w:space="1" w:color="auto"/>
          <w:right w:val="single" w:sz="4" w:space="4" w:color="auto"/>
        </w:pBdr>
        <w:spacing w:after="0"/>
        <w:jc w:val="both"/>
        <w:rPr>
          <w:b/>
        </w:rPr>
      </w:pPr>
      <w:r w:rsidRPr="00F2022B">
        <w:rPr>
          <w:b/>
        </w:rPr>
        <w:t>Moción 1</w:t>
      </w:r>
      <w:r w:rsidR="00003DE1">
        <w:rPr>
          <w:b/>
        </w:rPr>
        <w:t xml:space="preserve"> unanimidad 10 en 10 secretarios.</w:t>
      </w:r>
    </w:p>
    <w:p w:rsidR="00F2022B" w:rsidRDefault="00F2022B" w:rsidP="00F2022B">
      <w:pPr>
        <w:pBdr>
          <w:top w:val="single" w:sz="4" w:space="1" w:color="auto"/>
          <w:left w:val="single" w:sz="4" w:space="4" w:color="auto"/>
          <w:bottom w:val="single" w:sz="4" w:space="1" w:color="auto"/>
          <w:right w:val="single" w:sz="4" w:space="4" w:color="auto"/>
        </w:pBdr>
        <w:spacing w:after="0"/>
        <w:jc w:val="both"/>
      </w:pPr>
      <w:r>
        <w:t xml:space="preserve">Adherimos y convocamos a </w:t>
      </w:r>
      <w:r w:rsidR="00003DE1">
        <w:t xml:space="preserve"> </w:t>
      </w:r>
      <w:proofErr w:type="spellStart"/>
      <w:r>
        <w:t>a</w:t>
      </w:r>
      <w:proofErr w:type="spellEnd"/>
      <w:r>
        <w:t xml:space="preserve"> movilización a realizarse el día de</w:t>
      </w:r>
      <w:r w:rsidR="00C2473A">
        <w:t xml:space="preserve"> </w:t>
      </w:r>
      <w:r>
        <w:t>l</w:t>
      </w:r>
      <w:r w:rsidR="00C2473A">
        <w:t xml:space="preserve">os </w:t>
      </w:r>
      <w:r>
        <w:t>Márti</w:t>
      </w:r>
      <w:r w:rsidR="00C2473A">
        <w:t>res</w:t>
      </w:r>
      <w:r>
        <w:t xml:space="preserve"> Estudiantil</w:t>
      </w:r>
      <w:r w:rsidR="00C2473A">
        <w:t>es</w:t>
      </w:r>
      <w:r>
        <w:t>, el 14 de agosto, con paro parcia</w:t>
      </w:r>
      <w:r w:rsidR="00003DE1">
        <w:t>, en Montevideo</w:t>
      </w:r>
      <w:r>
        <w:t xml:space="preserve"> a partir de las 17 horas, has</w:t>
      </w:r>
      <w:r w:rsidR="00C2473A">
        <w:t>ta fin</w:t>
      </w:r>
      <w:r w:rsidR="00003DE1">
        <w:t>alizar el turno nocturno</w:t>
      </w:r>
      <w:r w:rsidR="00C2473A">
        <w:t xml:space="preserve">, </w:t>
      </w:r>
      <w:r w:rsidR="00003DE1">
        <w:t xml:space="preserve">y en el Interior a fijar por los regionales, </w:t>
      </w:r>
      <w:r w:rsidR="00C2473A">
        <w:t>con la consigna “Sin educación Pública, no hay futuro</w:t>
      </w:r>
      <w:r w:rsidR="00003DE1">
        <w:t>, la crisis no la pagará el pueblo”</w:t>
      </w:r>
    </w:p>
    <w:p w:rsidR="00F31160" w:rsidRDefault="00F31160" w:rsidP="00F31160">
      <w:pPr>
        <w:pBdr>
          <w:top w:val="single" w:sz="4" w:space="1" w:color="auto"/>
          <w:left w:val="single" w:sz="4" w:space="4" w:color="auto"/>
          <w:bottom w:val="single" w:sz="4" w:space="1" w:color="auto"/>
          <w:right w:val="single" w:sz="4" w:space="4" w:color="auto"/>
        </w:pBdr>
        <w:jc w:val="both"/>
      </w:pPr>
    </w:p>
    <w:p w:rsidR="00F31160" w:rsidRDefault="00F31160" w:rsidP="00F31160">
      <w:pPr>
        <w:pBdr>
          <w:top w:val="single" w:sz="4" w:space="1" w:color="auto"/>
          <w:left w:val="single" w:sz="4" w:space="4" w:color="auto"/>
          <w:bottom w:val="single" w:sz="4" w:space="1" w:color="auto"/>
          <w:right w:val="single" w:sz="4" w:space="4" w:color="auto"/>
        </w:pBdr>
        <w:jc w:val="both"/>
        <w:rPr>
          <w:b/>
        </w:rPr>
      </w:pPr>
    </w:p>
    <w:p w:rsidR="00F31160" w:rsidRPr="00F31160" w:rsidRDefault="00F31160" w:rsidP="00F31160">
      <w:pPr>
        <w:pBdr>
          <w:top w:val="single" w:sz="4" w:space="1" w:color="auto"/>
          <w:left w:val="single" w:sz="4" w:space="4" w:color="auto"/>
          <w:bottom w:val="single" w:sz="4" w:space="1" w:color="auto"/>
          <w:right w:val="single" w:sz="4" w:space="4" w:color="auto"/>
        </w:pBdr>
        <w:jc w:val="both"/>
        <w:rPr>
          <w:b/>
        </w:rPr>
      </w:pPr>
      <w:r w:rsidRPr="00F31160">
        <w:rPr>
          <w:b/>
        </w:rPr>
        <w:lastRenderedPageBreak/>
        <w:t>Moción 2 – Comunicado Día de los mártires estudiantiles, presupuesto y LUC.</w:t>
      </w:r>
      <w:r>
        <w:rPr>
          <w:b/>
        </w:rPr>
        <w:t xml:space="preserve"> Aprobado por unanimidad</w:t>
      </w:r>
    </w:p>
    <w:p w:rsidR="00F31160" w:rsidRDefault="00F31160" w:rsidP="00F31160">
      <w:pPr>
        <w:pBdr>
          <w:top w:val="single" w:sz="4" w:space="1" w:color="auto"/>
          <w:left w:val="single" w:sz="4" w:space="4" w:color="auto"/>
          <w:bottom w:val="single" w:sz="4" w:space="1" w:color="auto"/>
          <w:right w:val="single" w:sz="4" w:space="4" w:color="auto"/>
        </w:pBdr>
        <w:jc w:val="both"/>
      </w:pPr>
      <w:r>
        <w:t xml:space="preserve">En el marco del momento social y político que estamos viviendo más que nunca es fundamental organizar los núcleos de base de nuestro sindicato y discutir políticamente planes y tácticas de acción ante una realidad que se nos presenta compleja. </w:t>
      </w:r>
    </w:p>
    <w:p w:rsidR="00F31160" w:rsidRDefault="00F31160" w:rsidP="00F31160">
      <w:pPr>
        <w:pBdr>
          <w:top w:val="single" w:sz="4" w:space="1" w:color="auto"/>
          <w:left w:val="single" w:sz="4" w:space="4" w:color="auto"/>
          <w:bottom w:val="single" w:sz="4" w:space="1" w:color="auto"/>
          <w:right w:val="single" w:sz="4" w:space="4" w:color="auto"/>
        </w:pBdr>
        <w:jc w:val="both"/>
      </w:pPr>
      <w:r>
        <w:t xml:space="preserve">La situación actual de desempleo que genera una crisis económica y social, afecta de manera urgente a nuestro pueblo, 200 mil trabajadores recurren al seguro de paro y si tenemos en cuenta los trabajos informales afectados por la pandemia rondan los 500 mil compatriotas en situaciones complejas, ollas populares, gente en la calle y pocas respuestas de parte del Estado  y esto sumado a una política de recortes presupuestario, aumentos de tarifa, pérdida de salario, generan alarma ya que las consecuencias se están viendo en nuestros compatriotas más vulnerables. </w:t>
      </w:r>
    </w:p>
    <w:p w:rsidR="00F31160" w:rsidRDefault="00F31160" w:rsidP="00F31160">
      <w:pPr>
        <w:pBdr>
          <w:top w:val="single" w:sz="4" w:space="1" w:color="auto"/>
          <w:left w:val="single" w:sz="4" w:space="4" w:color="auto"/>
          <w:bottom w:val="single" w:sz="4" w:space="1" w:color="auto"/>
          <w:right w:val="single" w:sz="4" w:space="4" w:color="auto"/>
        </w:pBdr>
        <w:jc w:val="both"/>
      </w:pPr>
      <w:r>
        <w:t xml:space="preserve">Sin querer ser alarmistas, estamos convencidos que estos efectos recién comienzan a verse y empeorarán con el paso del tiempo. Por otro lado, la LUC, criminaliza la protesta, ataca la libertad de catedra, genera cambios en el modo de hacer carrera docente, cambios en el estatuto que fomentan el clientelismo y las designaciones a dedo, donde queda de lado la formación del docente y toma importancia el apegarse sumisamente a los planes y proyectos que las direcciones plantean, elementos claves para el desastre. </w:t>
      </w:r>
    </w:p>
    <w:p w:rsidR="00F31160" w:rsidRDefault="00F31160" w:rsidP="00F31160">
      <w:pPr>
        <w:pBdr>
          <w:top w:val="single" w:sz="4" w:space="1" w:color="auto"/>
          <w:left w:val="single" w:sz="4" w:space="4" w:color="auto"/>
          <w:bottom w:val="single" w:sz="4" w:space="1" w:color="auto"/>
          <w:right w:val="single" w:sz="4" w:space="4" w:color="auto"/>
        </w:pBdr>
        <w:jc w:val="both"/>
      </w:pPr>
      <w:r>
        <w:t xml:space="preserve">Todos estos aspectos y muchos más que contiene la LUC nos colocan a todos en un gran e ineludible compromiso de lucha. El 14 de agosto, en el nombre de Líber Arce, se recuerda a los mártires estudiantiles, asesinado  en 1968 en  el marco de la lucha por presupuesto para la educación pública, presupuesto que hoy vuelve a aparecer en pugna. Se da en un contexto de ofensiva de ajuste del capital sobre el trabajo, como es característico de los gobiernos de derecha. </w:t>
      </w:r>
    </w:p>
    <w:p w:rsidR="00F31160" w:rsidRDefault="00F31160" w:rsidP="00F31160">
      <w:pPr>
        <w:pBdr>
          <w:top w:val="single" w:sz="4" w:space="1" w:color="auto"/>
          <w:left w:val="single" w:sz="4" w:space="4" w:color="auto"/>
          <w:bottom w:val="single" w:sz="4" w:space="1" w:color="auto"/>
          <w:right w:val="single" w:sz="4" w:space="4" w:color="auto"/>
        </w:pBdr>
        <w:jc w:val="both"/>
      </w:pPr>
      <w:r>
        <w:t xml:space="preserve">La lucha en defensa de presupuesto para la educación vuelve a estar en las calles, los recortes para la educación son un hecho, no son rumores, son la realidad puesta en papel, se decretó un recorte del 15% a todos los Ministerios, llegando ese recorte por ende a la ANEP. </w:t>
      </w:r>
    </w:p>
    <w:p w:rsidR="00F31160" w:rsidRDefault="00F31160" w:rsidP="00F31160">
      <w:pPr>
        <w:pBdr>
          <w:top w:val="single" w:sz="4" w:space="1" w:color="auto"/>
          <w:left w:val="single" w:sz="4" w:space="4" w:color="auto"/>
          <w:bottom w:val="single" w:sz="4" w:space="1" w:color="auto"/>
          <w:right w:val="single" w:sz="4" w:space="4" w:color="auto"/>
        </w:pBdr>
        <w:jc w:val="both"/>
      </w:pPr>
      <w:r>
        <w:t>Además de retirar las becas de INEFOP, “muy probablemente tendrán impactos negativos en: recursos para alimentación escolar, horas de apoyo, cargos docentes, tutorías, becas para estudiantes, cantidad de horas docentes disponibles, pérdidas de puestos de trabajo en gestión y servicios, reducción de grupos, aumento de alumnos por grupo y reducción de modalidades de tiempo completo, entre otros.”</w:t>
      </w:r>
    </w:p>
    <w:p w:rsidR="00F31160" w:rsidRDefault="00F31160" w:rsidP="00F31160">
      <w:pPr>
        <w:pBdr>
          <w:top w:val="single" w:sz="4" w:space="1" w:color="auto"/>
          <w:left w:val="single" w:sz="4" w:space="4" w:color="auto"/>
          <w:bottom w:val="single" w:sz="4" w:space="1" w:color="auto"/>
          <w:right w:val="single" w:sz="4" w:space="4" w:color="auto"/>
        </w:pBdr>
        <w:spacing w:after="0"/>
        <w:jc w:val="both"/>
      </w:pPr>
      <w:r>
        <w:t xml:space="preserve"> La situación es compleja y necesitamos hoy más que nunca, organización, solidaridad y lucha, por esto es necesario participar, discutir en las asambleas de núcleo y en asamblea regional, las formas de manifestarnos en el marco de la lucha por presupuesto para la educación pública, en contra de la LUC, una ley totalmente regresiva para la educación, y en memoria de los mártires estudiantiles.</w:t>
      </w:r>
    </w:p>
    <w:p w:rsidR="00F31160" w:rsidRDefault="00F31160" w:rsidP="00F31160">
      <w:pPr>
        <w:pBdr>
          <w:top w:val="single" w:sz="4" w:space="1" w:color="auto"/>
          <w:left w:val="single" w:sz="4" w:space="4" w:color="auto"/>
          <w:bottom w:val="single" w:sz="4" w:space="1" w:color="auto"/>
          <w:right w:val="single" w:sz="4" w:space="4" w:color="auto"/>
        </w:pBdr>
        <w:spacing w:after="0"/>
        <w:jc w:val="both"/>
      </w:pPr>
    </w:p>
    <w:p w:rsidR="00F31160" w:rsidRDefault="00F31160" w:rsidP="00F31160">
      <w:pPr>
        <w:pBdr>
          <w:top w:val="single" w:sz="4" w:space="1" w:color="auto"/>
          <w:left w:val="single" w:sz="4" w:space="4" w:color="auto"/>
          <w:bottom w:val="single" w:sz="4" w:space="1" w:color="auto"/>
          <w:right w:val="single" w:sz="4" w:space="4" w:color="auto"/>
        </w:pBdr>
        <w:spacing w:after="0"/>
        <w:jc w:val="both"/>
      </w:pPr>
      <w:r>
        <w:t>Secretariado Ejecutivo</w:t>
      </w:r>
    </w:p>
    <w:p w:rsidR="00F31160" w:rsidRDefault="00F31160" w:rsidP="00F31160">
      <w:pPr>
        <w:pBdr>
          <w:top w:val="single" w:sz="4" w:space="1" w:color="auto"/>
          <w:left w:val="single" w:sz="4" w:space="4" w:color="auto"/>
          <w:bottom w:val="single" w:sz="4" w:space="1" w:color="auto"/>
          <w:right w:val="single" w:sz="4" w:space="4" w:color="auto"/>
        </w:pBdr>
        <w:spacing w:after="0"/>
        <w:jc w:val="both"/>
      </w:pPr>
      <w:r>
        <w:t>6 de agosto de 2020</w:t>
      </w:r>
    </w:p>
    <w:p w:rsidR="00F31160" w:rsidRPr="006317AF" w:rsidRDefault="00F31160" w:rsidP="00F31160">
      <w:pPr>
        <w:pBdr>
          <w:top w:val="single" w:sz="4" w:space="1" w:color="auto"/>
          <w:left w:val="single" w:sz="4" w:space="4" w:color="auto"/>
          <w:bottom w:val="single" w:sz="4" w:space="1" w:color="auto"/>
          <w:right w:val="single" w:sz="4" w:space="4" w:color="auto"/>
        </w:pBdr>
        <w:jc w:val="both"/>
      </w:pPr>
    </w:p>
    <w:p w:rsidR="00003DE1" w:rsidRDefault="00003DE1" w:rsidP="00077B32">
      <w:pPr>
        <w:spacing w:after="0"/>
        <w:jc w:val="both"/>
      </w:pPr>
    </w:p>
    <w:p w:rsidR="00215185" w:rsidRPr="00B92B6A" w:rsidRDefault="00B92B6A" w:rsidP="00B92B6A">
      <w:pPr>
        <w:pBdr>
          <w:top w:val="single" w:sz="4" w:space="1" w:color="auto"/>
          <w:left w:val="single" w:sz="4" w:space="4" w:color="auto"/>
          <w:bottom w:val="single" w:sz="4" w:space="1" w:color="auto"/>
          <w:right w:val="single" w:sz="4" w:space="4" w:color="auto"/>
        </w:pBdr>
        <w:spacing w:after="0"/>
        <w:jc w:val="both"/>
        <w:rPr>
          <w:b/>
        </w:rPr>
      </w:pPr>
      <w:r w:rsidRPr="00B92B6A">
        <w:rPr>
          <w:b/>
        </w:rPr>
        <w:t>Moción 3</w:t>
      </w:r>
      <w:r>
        <w:rPr>
          <w:b/>
        </w:rPr>
        <w:t xml:space="preserve"> aprobado unanimidad</w:t>
      </w:r>
    </w:p>
    <w:p w:rsidR="00B92B6A" w:rsidRDefault="00B92B6A" w:rsidP="00B92B6A">
      <w:pPr>
        <w:pBdr>
          <w:top w:val="single" w:sz="4" w:space="1" w:color="auto"/>
          <w:left w:val="single" w:sz="4" w:space="4" w:color="auto"/>
          <w:bottom w:val="single" w:sz="4" w:space="1" w:color="auto"/>
          <w:right w:val="single" w:sz="4" w:space="4" w:color="auto"/>
        </w:pBdr>
        <w:spacing w:after="0"/>
        <w:jc w:val="both"/>
      </w:pPr>
      <w:r>
        <w:t>Comenzar a trabajar la idea de participar a nivel territorial zona metropolitana, incorporando los núcleos de base a las coordinaciones zonales del PIT – CNT.</w:t>
      </w:r>
    </w:p>
    <w:p w:rsidR="0043676A" w:rsidRDefault="0043676A" w:rsidP="00077B32">
      <w:pPr>
        <w:spacing w:after="0"/>
        <w:jc w:val="both"/>
      </w:pPr>
    </w:p>
    <w:p w:rsidR="0043676A" w:rsidRPr="0043676A" w:rsidRDefault="0043676A" w:rsidP="00077B32">
      <w:pPr>
        <w:spacing w:after="0"/>
        <w:jc w:val="both"/>
        <w:rPr>
          <w:b/>
        </w:rPr>
      </w:pPr>
    </w:p>
    <w:p w:rsidR="00190C8C" w:rsidRDefault="00D87F81" w:rsidP="00077B32">
      <w:pPr>
        <w:spacing w:after="0"/>
        <w:jc w:val="both"/>
      </w:pPr>
      <w:r>
        <w:t>Se levanta la sesión, siendo las 15 horas.</w:t>
      </w:r>
      <w:bookmarkStart w:id="0" w:name="_GoBack"/>
      <w:bookmarkEnd w:id="0"/>
    </w:p>
    <w:p w:rsidR="00190C8C" w:rsidRDefault="00190C8C" w:rsidP="00077B32">
      <w:pPr>
        <w:spacing w:after="0"/>
        <w:jc w:val="both"/>
      </w:pPr>
    </w:p>
    <w:p w:rsidR="00215185" w:rsidRDefault="00215185" w:rsidP="00077B32">
      <w:pPr>
        <w:spacing w:after="0"/>
        <w:jc w:val="both"/>
      </w:pPr>
    </w:p>
    <w:p w:rsidR="00360AA0" w:rsidRDefault="00360AA0" w:rsidP="00077B32">
      <w:pPr>
        <w:spacing w:after="0"/>
        <w:jc w:val="both"/>
      </w:pPr>
    </w:p>
    <w:p w:rsidR="000D11CF" w:rsidRPr="000D11CF" w:rsidRDefault="000D11CF" w:rsidP="00077B32">
      <w:pPr>
        <w:spacing w:after="0"/>
        <w:jc w:val="both"/>
      </w:pPr>
    </w:p>
    <w:p w:rsidR="000578CB" w:rsidRDefault="000578CB" w:rsidP="00077B32">
      <w:pPr>
        <w:spacing w:after="0"/>
        <w:jc w:val="both"/>
      </w:pPr>
    </w:p>
    <w:p w:rsidR="000578CB" w:rsidRDefault="000578CB" w:rsidP="00077B32">
      <w:pPr>
        <w:spacing w:after="0"/>
        <w:jc w:val="both"/>
      </w:pPr>
    </w:p>
    <w:p w:rsidR="0054196E" w:rsidRPr="0054196E" w:rsidRDefault="0054196E" w:rsidP="00077B32">
      <w:pPr>
        <w:spacing w:after="0"/>
        <w:jc w:val="both"/>
      </w:pPr>
    </w:p>
    <w:p w:rsidR="0054196E" w:rsidRPr="00AC085F" w:rsidRDefault="0054196E" w:rsidP="00077B32">
      <w:pPr>
        <w:spacing w:after="0"/>
        <w:jc w:val="both"/>
        <w:rPr>
          <w:b/>
        </w:rPr>
      </w:pPr>
    </w:p>
    <w:sectPr w:rsidR="0054196E" w:rsidRPr="00AC085F" w:rsidSect="0096158A">
      <w:headerReference w:type="even" r:id="rId9"/>
      <w:headerReference w:type="default" r:id="rId10"/>
      <w:footerReference w:type="even" r:id="rId11"/>
      <w:footerReference w:type="default" r:id="rId12"/>
      <w:headerReference w:type="first" r:id="rId13"/>
      <w:footerReference w:type="first" r:id="rId14"/>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3B" w:rsidRDefault="00CC393B" w:rsidP="003A20C3">
      <w:pPr>
        <w:spacing w:after="0" w:line="240" w:lineRule="auto"/>
      </w:pPr>
      <w:r>
        <w:separator/>
      </w:r>
    </w:p>
  </w:endnote>
  <w:endnote w:type="continuationSeparator" w:id="0">
    <w:p w:rsidR="00CC393B" w:rsidRDefault="00CC393B" w:rsidP="003A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2F" w:rsidRDefault="00FA4E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0A" w:rsidRPr="00B12B0A" w:rsidRDefault="00B12B0A" w:rsidP="00B12B0A">
    <w:pPr>
      <w:pStyle w:val="Piedepgina"/>
      <w:jc w:val="center"/>
      <w:rPr>
        <w:rFonts w:ascii="Arial" w:hAnsi="Arial" w:cs="Arial"/>
        <w:sz w:val="16"/>
        <w:szCs w:val="16"/>
      </w:rPr>
    </w:pPr>
    <w:r w:rsidRPr="00B12B0A">
      <w:rPr>
        <w:rFonts w:ascii="Arial" w:hAnsi="Arial" w:cs="Arial"/>
        <w:sz w:val="16"/>
        <w:szCs w:val="16"/>
      </w:rPr>
      <w:t>Magallanes 1161 – Tel.: (598)24109294 – Fax: (598)24109289</w:t>
    </w:r>
  </w:p>
  <w:p w:rsidR="00B12B0A" w:rsidRPr="00B12B0A" w:rsidRDefault="00B12B0A" w:rsidP="00B12B0A">
    <w:pPr>
      <w:pStyle w:val="Piedepgina"/>
      <w:jc w:val="center"/>
      <w:rPr>
        <w:rFonts w:ascii="Arial" w:hAnsi="Arial" w:cs="Arial"/>
        <w:sz w:val="16"/>
        <w:szCs w:val="16"/>
      </w:rPr>
    </w:pPr>
    <w:r w:rsidRPr="00B12B0A">
      <w:rPr>
        <w:rFonts w:ascii="Arial" w:hAnsi="Arial" w:cs="Arial"/>
        <w:sz w:val="16"/>
        <w:szCs w:val="16"/>
      </w:rPr>
      <w:t xml:space="preserve">Email: </w:t>
    </w:r>
    <w:hyperlink r:id="rId1" w:history="1">
      <w:r w:rsidRPr="00B12B0A">
        <w:rPr>
          <w:rStyle w:val="Hipervnculo"/>
          <w:rFonts w:ascii="Arial" w:hAnsi="Arial" w:cs="Arial"/>
          <w:sz w:val="16"/>
          <w:szCs w:val="16"/>
        </w:rPr>
        <w:t>afutu@adinet.com.uy</w:t>
      </w:r>
    </w:hyperlink>
    <w:r w:rsidRPr="00B12B0A">
      <w:rPr>
        <w:rFonts w:ascii="Arial" w:hAnsi="Arial" w:cs="Arial"/>
        <w:sz w:val="16"/>
        <w:szCs w:val="16"/>
      </w:rPr>
      <w:t xml:space="preserve"> – Montevideo - </w:t>
    </w:r>
    <w:r>
      <w:rPr>
        <w:rFonts w:ascii="Arial" w:hAnsi="Arial" w:cs="Arial"/>
        <w:sz w:val="16"/>
        <w:szCs w:val="16"/>
      </w:rPr>
      <w:t>U</w:t>
    </w:r>
    <w:r w:rsidRPr="00B12B0A">
      <w:rPr>
        <w:rFonts w:ascii="Arial" w:hAnsi="Arial" w:cs="Arial"/>
        <w:sz w:val="16"/>
        <w:szCs w:val="16"/>
      </w:rPr>
      <w:t>ruguay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2F" w:rsidRDefault="00FA4E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3B" w:rsidRDefault="00CC393B" w:rsidP="003A20C3">
      <w:pPr>
        <w:spacing w:after="0" w:line="240" w:lineRule="auto"/>
      </w:pPr>
      <w:r>
        <w:separator/>
      </w:r>
    </w:p>
  </w:footnote>
  <w:footnote w:type="continuationSeparator" w:id="0">
    <w:p w:rsidR="00CC393B" w:rsidRDefault="00CC393B" w:rsidP="003A2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2F" w:rsidRDefault="00FA4E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C3" w:rsidRDefault="00FA4E2F">
    <w:pPr>
      <w:pStyle w:val="Encabezado"/>
    </w:pPr>
    <w:r>
      <w:rPr>
        <w:noProof/>
        <w:lang w:eastAsia="es-UY"/>
      </w:rPr>
      <mc:AlternateContent>
        <mc:Choice Requires="wps">
          <w:drawing>
            <wp:anchor distT="0" distB="0" distL="114300" distR="114300" simplePos="0" relativeHeight="251659264" behindDoc="0" locked="0" layoutInCell="1" allowOverlap="1" wp14:anchorId="5FE13E2A" wp14:editId="5F1AB5A9">
              <wp:simplePos x="0" y="0"/>
              <wp:positionH relativeFrom="column">
                <wp:posOffset>1396365</wp:posOffset>
              </wp:positionH>
              <wp:positionV relativeFrom="paragraph">
                <wp:posOffset>104775</wp:posOffset>
              </wp:positionV>
              <wp:extent cx="4611370" cy="715645"/>
              <wp:effectExtent l="0" t="0" r="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715645"/>
                      </a:xfrm>
                      <a:prstGeom prst="rect">
                        <a:avLst/>
                      </a:prstGeom>
                      <a:solidFill>
                        <a:srgbClr val="FFFFFF"/>
                      </a:solidFill>
                      <a:ln w="9525">
                        <a:noFill/>
                        <a:miter lim="800000"/>
                        <a:headEnd/>
                        <a:tailEnd/>
                      </a:ln>
                    </wps:spPr>
                    <wps:txbx>
                      <w:txbxContent>
                        <w:p w:rsidR="003A20C3" w:rsidRPr="003A20C3" w:rsidRDefault="003A20C3" w:rsidP="003A20C3">
                          <w:pPr>
                            <w:spacing w:after="0"/>
                            <w:jc w:val="center"/>
                            <w:rPr>
                              <w:rFonts w:ascii="Arial" w:hAnsi="Arial" w:cs="Arial"/>
                              <w:b/>
                            </w:rPr>
                          </w:pPr>
                          <w:r w:rsidRPr="003A20C3">
                            <w:rPr>
                              <w:rFonts w:ascii="Arial" w:hAnsi="Arial" w:cs="Arial"/>
                              <w:b/>
                            </w:rPr>
                            <w:t>ASOCIACIÓN DE FUNCIONARIOS DE LA</w:t>
                          </w:r>
                        </w:p>
                        <w:p w:rsidR="003A20C3" w:rsidRDefault="003A20C3" w:rsidP="003A20C3">
                          <w:pPr>
                            <w:spacing w:after="0"/>
                            <w:jc w:val="center"/>
                            <w:rPr>
                              <w:rFonts w:ascii="Arial" w:hAnsi="Arial" w:cs="Arial"/>
                              <w:b/>
                            </w:rPr>
                          </w:pPr>
                          <w:r w:rsidRPr="003A20C3">
                            <w:rPr>
                              <w:rFonts w:ascii="Arial" w:hAnsi="Arial" w:cs="Arial"/>
                              <w:b/>
                            </w:rPr>
                            <w:t>UNIVERSIDAD DEL TRABAJO DEL URUGUAY</w:t>
                          </w:r>
                        </w:p>
                        <w:p w:rsidR="003A20C3" w:rsidRPr="003A20C3" w:rsidRDefault="00CC393B" w:rsidP="003A20C3">
                          <w:pPr>
                            <w:spacing w:after="0"/>
                            <w:jc w:val="center"/>
                            <w:rPr>
                              <w:rFonts w:ascii="Arial" w:hAnsi="Arial" w:cs="Arial"/>
                              <w:b/>
                            </w:rPr>
                          </w:pPr>
                          <w:r>
                            <w:rPr>
                              <w:rFonts w:ascii="Arial" w:hAnsi="Arial" w:cs="Arial"/>
                              <w:b/>
                            </w:rPr>
                            <w:pict>
                              <v:rect id="_x0000_i1025" style="width:307.6pt;height:1.9pt" o:hrpct="884" o:hralign="center" o:hrstd="t" o:hrnoshade="t" o:hr="t" fillcolor="red"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9.95pt;margin-top:8.25pt;width:363.1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" stroked="f">
              <v:textbox>
                <w:txbxContent>
                  <w:p w:rsidR="003A20C3" w:rsidRPr="003A20C3" w:rsidRDefault="003A20C3" w:rsidP="003A20C3">
                    <w:pPr>
                      <w:spacing w:after="0"/>
                      <w:jc w:val="center"/>
                      <w:rPr>
                        <w:rFonts w:ascii="Arial" w:hAnsi="Arial" w:cs="Arial"/>
                        <w:b/>
                      </w:rPr>
                    </w:pPr>
                    <w:r w:rsidRPr="003A20C3">
                      <w:rPr>
                        <w:rFonts w:ascii="Arial" w:hAnsi="Arial" w:cs="Arial"/>
                        <w:b/>
                      </w:rPr>
                      <w:t>ASOCIACIÓN DE FUNCIONARIOS DE LA</w:t>
                    </w:r>
                  </w:p>
                  <w:p w:rsidR="003A20C3" w:rsidRDefault="003A20C3" w:rsidP="003A20C3">
                    <w:pPr>
                      <w:spacing w:after="0"/>
                      <w:jc w:val="center"/>
                      <w:rPr>
                        <w:rFonts w:ascii="Arial" w:hAnsi="Arial" w:cs="Arial"/>
                        <w:b/>
                      </w:rPr>
                    </w:pPr>
                    <w:r w:rsidRPr="003A20C3">
                      <w:rPr>
                        <w:rFonts w:ascii="Arial" w:hAnsi="Arial" w:cs="Arial"/>
                        <w:b/>
                      </w:rPr>
                      <w:t>UNIVERSIDAD DEL TRABAJO DEL URUGUAY</w:t>
                    </w:r>
                  </w:p>
                  <w:p w:rsidR="003A20C3" w:rsidRPr="003A20C3" w:rsidRDefault="00E865C6" w:rsidP="003A20C3">
                    <w:pPr>
                      <w:spacing w:after="0"/>
                      <w:jc w:val="center"/>
                      <w:rPr>
                        <w:rFonts w:ascii="Arial" w:hAnsi="Arial" w:cs="Arial"/>
                        <w:b/>
                      </w:rPr>
                    </w:pPr>
                    <w:r>
                      <w:rPr>
                        <w:rFonts w:ascii="Arial" w:hAnsi="Arial" w:cs="Arial"/>
                        <w:b/>
                      </w:rPr>
                      <w:pict>
                        <v:rect id="_x0000_i1025" style="width:307.6pt;height:1.9pt" o:hrpct="884" o:hralign="center" o:hrstd="t" o:hrnoshade="t" o:hr="t" fillcolor="red" stroked="f"/>
                      </w:pict>
                    </w:r>
                  </w:p>
                </w:txbxContent>
              </v:textbox>
            </v:shape>
          </w:pict>
        </mc:Fallback>
      </mc:AlternateContent>
    </w:r>
    <w:r w:rsidR="00DF6331">
      <w:rPr>
        <w:noProof/>
        <w:lang w:eastAsia="es-UY"/>
      </w:rPr>
      <w:drawing>
        <wp:inline distT="0" distB="0" distL="0" distR="0" wp14:anchorId="1EB7FD85" wp14:editId="1385AB17">
          <wp:extent cx="1343771" cy="1343771"/>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682" r="6682"/>
                  <a:stretch/>
                </pic:blipFill>
                <pic:spPr bwMode="auto">
                  <a:xfrm>
                    <a:off x="0" y="0"/>
                    <a:ext cx="1341120" cy="134112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2F" w:rsidRDefault="00FA4E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716E"/>
    <w:multiLevelType w:val="hybridMultilevel"/>
    <w:tmpl w:val="C6B0D836"/>
    <w:lvl w:ilvl="0" w:tplc="E3F6D65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nsid w:val="059564C5"/>
    <w:multiLevelType w:val="hybridMultilevel"/>
    <w:tmpl w:val="9634AE8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8343C54"/>
    <w:multiLevelType w:val="hybridMultilevel"/>
    <w:tmpl w:val="731A2A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A056EF8"/>
    <w:multiLevelType w:val="hybridMultilevel"/>
    <w:tmpl w:val="78D2A5B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ABF3F1C"/>
    <w:multiLevelType w:val="hybridMultilevel"/>
    <w:tmpl w:val="62301F9E"/>
    <w:lvl w:ilvl="0" w:tplc="DEB66920">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
    <w:nsid w:val="297E0400"/>
    <w:multiLevelType w:val="hybridMultilevel"/>
    <w:tmpl w:val="E37A3F30"/>
    <w:lvl w:ilvl="0" w:tplc="E3EECAF6">
      <w:start w:val="1"/>
      <w:numFmt w:val="decimal"/>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6">
    <w:nsid w:val="3EBB41B2"/>
    <w:multiLevelType w:val="hybridMultilevel"/>
    <w:tmpl w:val="1BDAEBF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45DF4D68"/>
    <w:multiLevelType w:val="hybridMultilevel"/>
    <w:tmpl w:val="A98ABB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5F6207B"/>
    <w:multiLevelType w:val="hybridMultilevel"/>
    <w:tmpl w:val="D39E06C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4AD2302D"/>
    <w:multiLevelType w:val="hybridMultilevel"/>
    <w:tmpl w:val="EC82CF6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4B8504ED"/>
    <w:multiLevelType w:val="hybridMultilevel"/>
    <w:tmpl w:val="3230C3DA"/>
    <w:lvl w:ilvl="0" w:tplc="B6DEF7FC">
      <w:start w:val="1"/>
      <w:numFmt w:val="decimal"/>
      <w:lvlText w:val="%1."/>
      <w:lvlJc w:val="left"/>
      <w:pPr>
        <w:ind w:left="1494" w:hanging="360"/>
      </w:pPr>
      <w:rPr>
        <w:rFonts w:hint="default"/>
      </w:rPr>
    </w:lvl>
    <w:lvl w:ilvl="1" w:tplc="380A0019" w:tentative="1">
      <w:start w:val="1"/>
      <w:numFmt w:val="lowerLetter"/>
      <w:lvlText w:val="%2."/>
      <w:lvlJc w:val="left"/>
      <w:pPr>
        <w:ind w:left="2214" w:hanging="360"/>
      </w:pPr>
    </w:lvl>
    <w:lvl w:ilvl="2" w:tplc="380A001B" w:tentative="1">
      <w:start w:val="1"/>
      <w:numFmt w:val="lowerRoman"/>
      <w:lvlText w:val="%3."/>
      <w:lvlJc w:val="right"/>
      <w:pPr>
        <w:ind w:left="2934" w:hanging="180"/>
      </w:pPr>
    </w:lvl>
    <w:lvl w:ilvl="3" w:tplc="380A000F" w:tentative="1">
      <w:start w:val="1"/>
      <w:numFmt w:val="decimal"/>
      <w:lvlText w:val="%4."/>
      <w:lvlJc w:val="left"/>
      <w:pPr>
        <w:ind w:left="3654" w:hanging="360"/>
      </w:pPr>
    </w:lvl>
    <w:lvl w:ilvl="4" w:tplc="380A0019" w:tentative="1">
      <w:start w:val="1"/>
      <w:numFmt w:val="lowerLetter"/>
      <w:lvlText w:val="%5."/>
      <w:lvlJc w:val="left"/>
      <w:pPr>
        <w:ind w:left="4374" w:hanging="360"/>
      </w:pPr>
    </w:lvl>
    <w:lvl w:ilvl="5" w:tplc="380A001B" w:tentative="1">
      <w:start w:val="1"/>
      <w:numFmt w:val="lowerRoman"/>
      <w:lvlText w:val="%6."/>
      <w:lvlJc w:val="right"/>
      <w:pPr>
        <w:ind w:left="5094" w:hanging="180"/>
      </w:pPr>
    </w:lvl>
    <w:lvl w:ilvl="6" w:tplc="380A000F" w:tentative="1">
      <w:start w:val="1"/>
      <w:numFmt w:val="decimal"/>
      <w:lvlText w:val="%7."/>
      <w:lvlJc w:val="left"/>
      <w:pPr>
        <w:ind w:left="5814" w:hanging="360"/>
      </w:pPr>
    </w:lvl>
    <w:lvl w:ilvl="7" w:tplc="380A0019" w:tentative="1">
      <w:start w:val="1"/>
      <w:numFmt w:val="lowerLetter"/>
      <w:lvlText w:val="%8."/>
      <w:lvlJc w:val="left"/>
      <w:pPr>
        <w:ind w:left="6534" w:hanging="360"/>
      </w:pPr>
    </w:lvl>
    <w:lvl w:ilvl="8" w:tplc="380A001B" w:tentative="1">
      <w:start w:val="1"/>
      <w:numFmt w:val="lowerRoman"/>
      <w:lvlText w:val="%9."/>
      <w:lvlJc w:val="right"/>
      <w:pPr>
        <w:ind w:left="7254" w:hanging="180"/>
      </w:pPr>
    </w:lvl>
  </w:abstractNum>
  <w:abstractNum w:abstractNumId="11">
    <w:nsid w:val="4BE66F88"/>
    <w:multiLevelType w:val="hybridMultilevel"/>
    <w:tmpl w:val="21C61DDC"/>
    <w:lvl w:ilvl="0" w:tplc="380A000F">
      <w:start w:val="1"/>
      <w:numFmt w:val="decimal"/>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2">
    <w:nsid w:val="4D9D4C6C"/>
    <w:multiLevelType w:val="hybridMultilevel"/>
    <w:tmpl w:val="7A208DF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68945084"/>
    <w:multiLevelType w:val="hybridMultilevel"/>
    <w:tmpl w:val="BFEA0AF6"/>
    <w:lvl w:ilvl="0" w:tplc="C620664A">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258797D"/>
    <w:multiLevelType w:val="hybridMultilevel"/>
    <w:tmpl w:val="703AF72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7B2A4028"/>
    <w:multiLevelType w:val="hybridMultilevel"/>
    <w:tmpl w:val="CCE4D350"/>
    <w:lvl w:ilvl="0" w:tplc="F9528012">
      <w:start w:val="23"/>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2"/>
  </w:num>
  <w:num w:numId="5">
    <w:abstractNumId w:val="4"/>
  </w:num>
  <w:num w:numId="6">
    <w:abstractNumId w:val="9"/>
  </w:num>
  <w:num w:numId="7">
    <w:abstractNumId w:val="14"/>
  </w:num>
  <w:num w:numId="8">
    <w:abstractNumId w:val="1"/>
  </w:num>
  <w:num w:numId="9">
    <w:abstractNumId w:val="0"/>
  </w:num>
  <w:num w:numId="10">
    <w:abstractNumId w:val="5"/>
  </w:num>
  <w:num w:numId="11">
    <w:abstractNumId w:val="10"/>
  </w:num>
  <w:num w:numId="12">
    <w:abstractNumId w:val="3"/>
  </w:num>
  <w:num w:numId="13">
    <w:abstractNumId w:val="6"/>
  </w:num>
  <w:num w:numId="14">
    <w:abstractNumId w:val="1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67"/>
    <w:rsid w:val="00003DE1"/>
    <w:rsid w:val="000058C4"/>
    <w:rsid w:val="000217CE"/>
    <w:rsid w:val="00033A1D"/>
    <w:rsid w:val="0003559D"/>
    <w:rsid w:val="00046B42"/>
    <w:rsid w:val="000578CB"/>
    <w:rsid w:val="000611F7"/>
    <w:rsid w:val="00072C2E"/>
    <w:rsid w:val="00077B32"/>
    <w:rsid w:val="00082E44"/>
    <w:rsid w:val="000830F4"/>
    <w:rsid w:val="00090C40"/>
    <w:rsid w:val="00094C59"/>
    <w:rsid w:val="00097A82"/>
    <w:rsid w:val="000B26E0"/>
    <w:rsid w:val="000C1AC0"/>
    <w:rsid w:val="000C6D14"/>
    <w:rsid w:val="000D0270"/>
    <w:rsid w:val="000D11CF"/>
    <w:rsid w:val="000D2545"/>
    <w:rsid w:val="000D7214"/>
    <w:rsid w:val="000F0827"/>
    <w:rsid w:val="000F3239"/>
    <w:rsid w:val="000F74BB"/>
    <w:rsid w:val="001076D1"/>
    <w:rsid w:val="00112B72"/>
    <w:rsid w:val="00112D24"/>
    <w:rsid w:val="00130426"/>
    <w:rsid w:val="00140269"/>
    <w:rsid w:val="00141383"/>
    <w:rsid w:val="00170179"/>
    <w:rsid w:val="001722FE"/>
    <w:rsid w:val="00185AEE"/>
    <w:rsid w:val="00190C8C"/>
    <w:rsid w:val="00192A96"/>
    <w:rsid w:val="001A0A7E"/>
    <w:rsid w:val="001A0F04"/>
    <w:rsid w:val="001A64D0"/>
    <w:rsid w:val="001B38F5"/>
    <w:rsid w:val="001B64E5"/>
    <w:rsid w:val="001B6BB4"/>
    <w:rsid w:val="001C160A"/>
    <w:rsid w:val="001D0916"/>
    <w:rsid w:val="001D11A5"/>
    <w:rsid w:val="001E1537"/>
    <w:rsid w:val="00203B2A"/>
    <w:rsid w:val="002046DD"/>
    <w:rsid w:val="0021102D"/>
    <w:rsid w:val="00211BD9"/>
    <w:rsid w:val="00212B7A"/>
    <w:rsid w:val="00215185"/>
    <w:rsid w:val="002317AD"/>
    <w:rsid w:val="00235166"/>
    <w:rsid w:val="0024536D"/>
    <w:rsid w:val="00251631"/>
    <w:rsid w:val="00254663"/>
    <w:rsid w:val="00262D81"/>
    <w:rsid w:val="002639A3"/>
    <w:rsid w:val="0027680E"/>
    <w:rsid w:val="00277939"/>
    <w:rsid w:val="002B336D"/>
    <w:rsid w:val="002B4FEB"/>
    <w:rsid w:val="002B6376"/>
    <w:rsid w:val="002C46AC"/>
    <w:rsid w:val="002E2DA6"/>
    <w:rsid w:val="002E615F"/>
    <w:rsid w:val="002F169A"/>
    <w:rsid w:val="00305FD4"/>
    <w:rsid w:val="0030665E"/>
    <w:rsid w:val="003101D1"/>
    <w:rsid w:val="00312E41"/>
    <w:rsid w:val="003210B7"/>
    <w:rsid w:val="00325D6F"/>
    <w:rsid w:val="0033065B"/>
    <w:rsid w:val="003435EF"/>
    <w:rsid w:val="00344A7F"/>
    <w:rsid w:val="003459BA"/>
    <w:rsid w:val="00350A63"/>
    <w:rsid w:val="00354181"/>
    <w:rsid w:val="003608A2"/>
    <w:rsid w:val="00360AA0"/>
    <w:rsid w:val="0036449A"/>
    <w:rsid w:val="0036697B"/>
    <w:rsid w:val="0038561C"/>
    <w:rsid w:val="00396616"/>
    <w:rsid w:val="003A20C3"/>
    <w:rsid w:val="003A6DD8"/>
    <w:rsid w:val="003B3D86"/>
    <w:rsid w:val="003B4190"/>
    <w:rsid w:val="003C10F1"/>
    <w:rsid w:val="003C32E6"/>
    <w:rsid w:val="003C412B"/>
    <w:rsid w:val="003C702E"/>
    <w:rsid w:val="003D5F7D"/>
    <w:rsid w:val="003E0290"/>
    <w:rsid w:val="004034BA"/>
    <w:rsid w:val="004060F0"/>
    <w:rsid w:val="004107A8"/>
    <w:rsid w:val="00410C52"/>
    <w:rsid w:val="00415DFB"/>
    <w:rsid w:val="004175CE"/>
    <w:rsid w:val="00423B5D"/>
    <w:rsid w:val="004253E5"/>
    <w:rsid w:val="00425936"/>
    <w:rsid w:val="0043676A"/>
    <w:rsid w:val="00437BD4"/>
    <w:rsid w:val="00475A29"/>
    <w:rsid w:val="00482245"/>
    <w:rsid w:val="00486914"/>
    <w:rsid w:val="004A4B6E"/>
    <w:rsid w:val="004A4CE2"/>
    <w:rsid w:val="004A5E77"/>
    <w:rsid w:val="004B0716"/>
    <w:rsid w:val="004B3182"/>
    <w:rsid w:val="004B5EE3"/>
    <w:rsid w:val="004C163A"/>
    <w:rsid w:val="004C4A0A"/>
    <w:rsid w:val="004C6A26"/>
    <w:rsid w:val="004D4891"/>
    <w:rsid w:val="004E7551"/>
    <w:rsid w:val="004F520C"/>
    <w:rsid w:val="0050394D"/>
    <w:rsid w:val="00507B9E"/>
    <w:rsid w:val="00527C98"/>
    <w:rsid w:val="0053207C"/>
    <w:rsid w:val="00534D8A"/>
    <w:rsid w:val="005404F5"/>
    <w:rsid w:val="00540924"/>
    <w:rsid w:val="0054196E"/>
    <w:rsid w:val="005423AB"/>
    <w:rsid w:val="00555959"/>
    <w:rsid w:val="00560A39"/>
    <w:rsid w:val="00566BB7"/>
    <w:rsid w:val="0057055D"/>
    <w:rsid w:val="00583D16"/>
    <w:rsid w:val="0058558F"/>
    <w:rsid w:val="00592A6B"/>
    <w:rsid w:val="005A40EA"/>
    <w:rsid w:val="005B6773"/>
    <w:rsid w:val="005C4C33"/>
    <w:rsid w:val="005D35BC"/>
    <w:rsid w:val="005D421B"/>
    <w:rsid w:val="005E0018"/>
    <w:rsid w:val="00601C67"/>
    <w:rsid w:val="006037AE"/>
    <w:rsid w:val="0061759A"/>
    <w:rsid w:val="00622EB9"/>
    <w:rsid w:val="0062668F"/>
    <w:rsid w:val="00630E11"/>
    <w:rsid w:val="00640B69"/>
    <w:rsid w:val="006443C8"/>
    <w:rsid w:val="0065223F"/>
    <w:rsid w:val="006678BF"/>
    <w:rsid w:val="00673611"/>
    <w:rsid w:val="006801F2"/>
    <w:rsid w:val="00681609"/>
    <w:rsid w:val="00682CF6"/>
    <w:rsid w:val="006A4D8C"/>
    <w:rsid w:val="006B30E6"/>
    <w:rsid w:val="006B342B"/>
    <w:rsid w:val="006C7104"/>
    <w:rsid w:val="006E4251"/>
    <w:rsid w:val="006E50D4"/>
    <w:rsid w:val="006E5230"/>
    <w:rsid w:val="006E576B"/>
    <w:rsid w:val="006F1CC9"/>
    <w:rsid w:val="006F1E98"/>
    <w:rsid w:val="006F206A"/>
    <w:rsid w:val="006F5992"/>
    <w:rsid w:val="006F673A"/>
    <w:rsid w:val="007044E9"/>
    <w:rsid w:val="00726FC1"/>
    <w:rsid w:val="00732446"/>
    <w:rsid w:val="0073266F"/>
    <w:rsid w:val="007505A5"/>
    <w:rsid w:val="00753747"/>
    <w:rsid w:val="0076025D"/>
    <w:rsid w:val="00770138"/>
    <w:rsid w:val="00787EDB"/>
    <w:rsid w:val="00792BD9"/>
    <w:rsid w:val="00793CEC"/>
    <w:rsid w:val="00795666"/>
    <w:rsid w:val="007A1DF7"/>
    <w:rsid w:val="007A7D0A"/>
    <w:rsid w:val="007B295B"/>
    <w:rsid w:val="007C410B"/>
    <w:rsid w:val="007D1720"/>
    <w:rsid w:val="007D560D"/>
    <w:rsid w:val="007D6D30"/>
    <w:rsid w:val="007E5142"/>
    <w:rsid w:val="007E762A"/>
    <w:rsid w:val="007F3293"/>
    <w:rsid w:val="008014FF"/>
    <w:rsid w:val="0080389B"/>
    <w:rsid w:val="008362C2"/>
    <w:rsid w:val="00846E42"/>
    <w:rsid w:val="00894E98"/>
    <w:rsid w:val="008A03E5"/>
    <w:rsid w:val="008B7966"/>
    <w:rsid w:val="008C1192"/>
    <w:rsid w:val="008C3C6E"/>
    <w:rsid w:val="008C6C7A"/>
    <w:rsid w:val="008D1584"/>
    <w:rsid w:val="008D2F3C"/>
    <w:rsid w:val="008D417B"/>
    <w:rsid w:val="008D422A"/>
    <w:rsid w:val="008E55C0"/>
    <w:rsid w:val="0090103B"/>
    <w:rsid w:val="00901F5E"/>
    <w:rsid w:val="00904F7B"/>
    <w:rsid w:val="00924E5C"/>
    <w:rsid w:val="00936F6C"/>
    <w:rsid w:val="00944C90"/>
    <w:rsid w:val="009546BC"/>
    <w:rsid w:val="009566D4"/>
    <w:rsid w:val="0096158A"/>
    <w:rsid w:val="00961D1D"/>
    <w:rsid w:val="009745A7"/>
    <w:rsid w:val="00974CF1"/>
    <w:rsid w:val="009763FE"/>
    <w:rsid w:val="00982058"/>
    <w:rsid w:val="00985380"/>
    <w:rsid w:val="009921D7"/>
    <w:rsid w:val="009A430C"/>
    <w:rsid w:val="009C2234"/>
    <w:rsid w:val="009D21FD"/>
    <w:rsid w:val="009D4CFC"/>
    <w:rsid w:val="009E62B0"/>
    <w:rsid w:val="00A101A2"/>
    <w:rsid w:val="00A12AAF"/>
    <w:rsid w:val="00A15F48"/>
    <w:rsid w:val="00A234B7"/>
    <w:rsid w:val="00A32A0E"/>
    <w:rsid w:val="00A33A55"/>
    <w:rsid w:val="00A42739"/>
    <w:rsid w:val="00A617BB"/>
    <w:rsid w:val="00A61A74"/>
    <w:rsid w:val="00AB1616"/>
    <w:rsid w:val="00AC4BD5"/>
    <w:rsid w:val="00AF1751"/>
    <w:rsid w:val="00AF2CCE"/>
    <w:rsid w:val="00AF449E"/>
    <w:rsid w:val="00AF4FF6"/>
    <w:rsid w:val="00B00F1F"/>
    <w:rsid w:val="00B12B0A"/>
    <w:rsid w:val="00B35E86"/>
    <w:rsid w:val="00B44BDF"/>
    <w:rsid w:val="00B5141F"/>
    <w:rsid w:val="00B63AD2"/>
    <w:rsid w:val="00B65F3B"/>
    <w:rsid w:val="00B80220"/>
    <w:rsid w:val="00B83471"/>
    <w:rsid w:val="00B855D8"/>
    <w:rsid w:val="00B92B6A"/>
    <w:rsid w:val="00BA4FF9"/>
    <w:rsid w:val="00BB0986"/>
    <w:rsid w:val="00BE07ED"/>
    <w:rsid w:val="00BE2E70"/>
    <w:rsid w:val="00BF1F73"/>
    <w:rsid w:val="00BF4D51"/>
    <w:rsid w:val="00C013FE"/>
    <w:rsid w:val="00C1040C"/>
    <w:rsid w:val="00C1275F"/>
    <w:rsid w:val="00C21C59"/>
    <w:rsid w:val="00C2473A"/>
    <w:rsid w:val="00C24C0C"/>
    <w:rsid w:val="00C272D0"/>
    <w:rsid w:val="00C36CEA"/>
    <w:rsid w:val="00C40A15"/>
    <w:rsid w:val="00C70F85"/>
    <w:rsid w:val="00C71CE2"/>
    <w:rsid w:val="00C71E81"/>
    <w:rsid w:val="00C74C45"/>
    <w:rsid w:val="00C775B4"/>
    <w:rsid w:val="00C8048D"/>
    <w:rsid w:val="00C81BD6"/>
    <w:rsid w:val="00C82A65"/>
    <w:rsid w:val="00C83CC5"/>
    <w:rsid w:val="00C900BE"/>
    <w:rsid w:val="00CB3A15"/>
    <w:rsid w:val="00CB553D"/>
    <w:rsid w:val="00CC153D"/>
    <w:rsid w:val="00CC393B"/>
    <w:rsid w:val="00CC440F"/>
    <w:rsid w:val="00CD32E5"/>
    <w:rsid w:val="00CD55A9"/>
    <w:rsid w:val="00CF2764"/>
    <w:rsid w:val="00CF462F"/>
    <w:rsid w:val="00D00407"/>
    <w:rsid w:val="00D01DCD"/>
    <w:rsid w:val="00D445EA"/>
    <w:rsid w:val="00D47971"/>
    <w:rsid w:val="00D61EB9"/>
    <w:rsid w:val="00D760F3"/>
    <w:rsid w:val="00D87F81"/>
    <w:rsid w:val="00D9357C"/>
    <w:rsid w:val="00D93EA5"/>
    <w:rsid w:val="00DB4F49"/>
    <w:rsid w:val="00DC0C58"/>
    <w:rsid w:val="00DC20B4"/>
    <w:rsid w:val="00DD209C"/>
    <w:rsid w:val="00DD54B6"/>
    <w:rsid w:val="00DD7ECB"/>
    <w:rsid w:val="00DE0495"/>
    <w:rsid w:val="00DE2AA2"/>
    <w:rsid w:val="00DE419A"/>
    <w:rsid w:val="00DE7FC0"/>
    <w:rsid w:val="00DF6331"/>
    <w:rsid w:val="00DF707D"/>
    <w:rsid w:val="00E135B1"/>
    <w:rsid w:val="00E139BF"/>
    <w:rsid w:val="00E228A5"/>
    <w:rsid w:val="00E254C4"/>
    <w:rsid w:val="00E41C87"/>
    <w:rsid w:val="00E45AAB"/>
    <w:rsid w:val="00E51F32"/>
    <w:rsid w:val="00E63DA0"/>
    <w:rsid w:val="00E66246"/>
    <w:rsid w:val="00E865C6"/>
    <w:rsid w:val="00E872FB"/>
    <w:rsid w:val="00E913CB"/>
    <w:rsid w:val="00E9392A"/>
    <w:rsid w:val="00EA0378"/>
    <w:rsid w:val="00EC0BC3"/>
    <w:rsid w:val="00EC74C2"/>
    <w:rsid w:val="00ED26FD"/>
    <w:rsid w:val="00EE5328"/>
    <w:rsid w:val="00EE66EC"/>
    <w:rsid w:val="00EF654B"/>
    <w:rsid w:val="00F11AF3"/>
    <w:rsid w:val="00F2022B"/>
    <w:rsid w:val="00F22C2B"/>
    <w:rsid w:val="00F31160"/>
    <w:rsid w:val="00F31B3E"/>
    <w:rsid w:val="00F40040"/>
    <w:rsid w:val="00F4359B"/>
    <w:rsid w:val="00F6402E"/>
    <w:rsid w:val="00F9088A"/>
    <w:rsid w:val="00F956CC"/>
    <w:rsid w:val="00F95A40"/>
    <w:rsid w:val="00FA4E2F"/>
    <w:rsid w:val="00FA58BE"/>
    <w:rsid w:val="00FA58F1"/>
    <w:rsid w:val="00FB0232"/>
    <w:rsid w:val="00FB715C"/>
    <w:rsid w:val="00FC18B8"/>
    <w:rsid w:val="00FC38B3"/>
    <w:rsid w:val="00FC6849"/>
    <w:rsid w:val="00FD1FA0"/>
    <w:rsid w:val="00FD587B"/>
    <w:rsid w:val="00FF70E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3749">
      <w:bodyDiv w:val="1"/>
      <w:marLeft w:val="0"/>
      <w:marRight w:val="0"/>
      <w:marTop w:val="0"/>
      <w:marBottom w:val="0"/>
      <w:divBdr>
        <w:top w:val="none" w:sz="0" w:space="0" w:color="auto"/>
        <w:left w:val="none" w:sz="0" w:space="0" w:color="auto"/>
        <w:bottom w:val="none" w:sz="0" w:space="0" w:color="auto"/>
        <w:right w:val="none" w:sz="0" w:space="0" w:color="auto"/>
      </w:divBdr>
    </w:div>
    <w:div w:id="1511409101">
      <w:bodyDiv w:val="1"/>
      <w:marLeft w:val="0"/>
      <w:marRight w:val="0"/>
      <w:marTop w:val="0"/>
      <w:marBottom w:val="0"/>
      <w:divBdr>
        <w:top w:val="none" w:sz="0" w:space="0" w:color="auto"/>
        <w:left w:val="none" w:sz="0" w:space="0" w:color="auto"/>
        <w:bottom w:val="none" w:sz="0" w:space="0" w:color="auto"/>
        <w:right w:val="none" w:sz="0" w:space="0" w:color="auto"/>
      </w:divBdr>
      <w:divsChild>
        <w:div w:id="948506223">
          <w:marLeft w:val="0"/>
          <w:marRight w:val="0"/>
          <w:marTop w:val="0"/>
          <w:marBottom w:val="0"/>
          <w:divBdr>
            <w:top w:val="none" w:sz="0" w:space="0" w:color="auto"/>
            <w:left w:val="none" w:sz="0" w:space="0" w:color="auto"/>
            <w:bottom w:val="none" w:sz="0" w:space="0" w:color="auto"/>
            <w:right w:val="none" w:sz="0" w:space="0" w:color="auto"/>
          </w:divBdr>
        </w:div>
        <w:div w:id="1166166371">
          <w:marLeft w:val="0"/>
          <w:marRight w:val="0"/>
          <w:marTop w:val="0"/>
          <w:marBottom w:val="0"/>
          <w:divBdr>
            <w:top w:val="none" w:sz="0" w:space="0" w:color="auto"/>
            <w:left w:val="none" w:sz="0" w:space="0" w:color="auto"/>
            <w:bottom w:val="none" w:sz="0" w:space="0" w:color="auto"/>
            <w:right w:val="none" w:sz="0" w:space="0" w:color="auto"/>
          </w:divBdr>
        </w:div>
        <w:div w:id="65224463">
          <w:marLeft w:val="0"/>
          <w:marRight w:val="0"/>
          <w:marTop w:val="0"/>
          <w:marBottom w:val="0"/>
          <w:divBdr>
            <w:top w:val="none" w:sz="0" w:space="0" w:color="auto"/>
            <w:left w:val="none" w:sz="0" w:space="0" w:color="auto"/>
            <w:bottom w:val="none" w:sz="0" w:space="0" w:color="auto"/>
            <w:right w:val="none" w:sz="0" w:space="0" w:color="auto"/>
          </w:divBdr>
        </w:div>
        <w:div w:id="101188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futu@adinet.com.u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6A27-0BAD-43CD-8EDA-9317702D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1614</Words>
  <Characters>8882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MARTHA MASSIOTTI ILLA</dc:creator>
  <cp:lastModifiedBy>Planillado</cp:lastModifiedBy>
  <cp:revision>7</cp:revision>
  <cp:lastPrinted>2020-03-02T17:22:00Z</cp:lastPrinted>
  <dcterms:created xsi:type="dcterms:W3CDTF">2020-08-06T15:54:00Z</dcterms:created>
  <dcterms:modified xsi:type="dcterms:W3CDTF">2020-08-06T18:04:00Z</dcterms:modified>
</cp:coreProperties>
</file>