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73" w:rsidRPr="00273473" w:rsidRDefault="007D6E95" w:rsidP="0027347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Fundamento sobre</w:t>
      </w:r>
      <w:r w:rsidR="00273473" w:rsidRPr="00273473">
        <w:rPr>
          <w:rFonts w:ascii="Trebuchet MS" w:hAnsi="Trebuchet MS"/>
          <w:b/>
          <w:sz w:val="24"/>
          <w:szCs w:val="24"/>
        </w:rPr>
        <w:t xml:space="preserve"> el </w:t>
      </w:r>
      <w:r>
        <w:rPr>
          <w:rFonts w:ascii="Trebuchet MS" w:hAnsi="Trebuchet MS"/>
          <w:b/>
          <w:sz w:val="24"/>
          <w:szCs w:val="24"/>
        </w:rPr>
        <w:t xml:space="preserve">nuevo </w:t>
      </w:r>
      <w:r w:rsidR="00273473" w:rsidRPr="00273473">
        <w:rPr>
          <w:rFonts w:ascii="Trebuchet MS" w:hAnsi="Trebuchet MS"/>
          <w:b/>
          <w:sz w:val="24"/>
          <w:szCs w:val="24"/>
        </w:rPr>
        <w:t>protocolo de elección de horas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>En el 2018 se comienza a discutir en forma bipartita el mecanismo de elección de horas a lo que se le sum</w:t>
      </w:r>
      <w:r w:rsidR="00A571A6">
        <w:rPr>
          <w:rFonts w:ascii="Trebuchet MS" w:hAnsi="Trebuchet MS"/>
          <w:sz w:val="24"/>
          <w:szCs w:val="24"/>
        </w:rPr>
        <w:t>ó</w:t>
      </w:r>
      <w:r w:rsidRPr="00273473">
        <w:rPr>
          <w:rFonts w:ascii="Trebuchet MS" w:hAnsi="Trebuchet MS"/>
          <w:sz w:val="24"/>
          <w:szCs w:val="24"/>
        </w:rPr>
        <w:t xml:space="preserve"> la elección de cargos.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>Por lo expuesto y en el camino de profundizar la equidad entre todos los trabajadores del</w:t>
      </w:r>
      <w:r>
        <w:rPr>
          <w:rFonts w:ascii="Trebuchet MS" w:hAnsi="Trebuchet MS"/>
          <w:sz w:val="24"/>
          <w:szCs w:val="24"/>
        </w:rPr>
        <w:t xml:space="preserve"> </w:t>
      </w:r>
      <w:r w:rsidRPr="00273473">
        <w:rPr>
          <w:rFonts w:ascii="Trebuchet MS" w:hAnsi="Trebuchet MS"/>
          <w:sz w:val="24"/>
          <w:szCs w:val="24"/>
        </w:rPr>
        <w:t>CETP, sin importar la modalidad en el que esté inserto, declaramos: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>Que el acceso al trabajo, respetando reglamentos que contemplen a todos es siempre la mejor forma de luchar contra las arbitrariedades y afectación de derechos cuando se trata de garantizar el derecho de todas las personas.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>Esta premisa sindical hace que pongamos sobre la mesa un acuerdo de todas las personas trabajadoras, así pueden partir de un criterio único en la forma de acceder al trabajo.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 xml:space="preserve">Los acuerdos alcanzados obedecen a un largo proceso </w:t>
      </w:r>
      <w:r>
        <w:rPr>
          <w:rFonts w:ascii="Trebuchet MS" w:hAnsi="Trebuchet MS"/>
          <w:sz w:val="24"/>
          <w:szCs w:val="24"/>
        </w:rPr>
        <w:t xml:space="preserve">de discusión y de la determinación de AFUTU de que </w:t>
      </w:r>
      <w:r w:rsidRPr="00273473">
        <w:rPr>
          <w:rFonts w:ascii="Trebuchet MS" w:hAnsi="Trebuchet MS"/>
          <w:sz w:val="24"/>
          <w:szCs w:val="24"/>
        </w:rPr>
        <w:t>los docentes son iguales</w:t>
      </w:r>
      <w:r>
        <w:rPr>
          <w:rFonts w:ascii="Trebuchet MS" w:hAnsi="Trebuchet MS"/>
          <w:sz w:val="24"/>
          <w:szCs w:val="24"/>
        </w:rPr>
        <w:t>. D</w:t>
      </w:r>
      <w:r w:rsidRPr="00273473">
        <w:rPr>
          <w:rFonts w:ascii="Trebuchet MS" w:hAnsi="Trebuchet MS"/>
          <w:sz w:val="24"/>
          <w:szCs w:val="24"/>
        </w:rPr>
        <w:t xml:space="preserve">esde la perspectiva de la equidad, </w:t>
      </w:r>
      <w:r w:rsidR="00A571A6">
        <w:rPr>
          <w:rFonts w:ascii="Trebuchet MS" w:hAnsi="Trebuchet MS"/>
          <w:sz w:val="24"/>
          <w:szCs w:val="24"/>
        </w:rPr>
        <w:t>nuestra premisa es que las y los docentes deberían tener igualdad al momento de elegir las horas, esto es</w:t>
      </w:r>
      <w:r w:rsidRPr="00273473">
        <w:rPr>
          <w:rFonts w:ascii="Trebuchet MS" w:hAnsi="Trebuchet MS"/>
          <w:sz w:val="24"/>
          <w:szCs w:val="24"/>
        </w:rPr>
        <w:t xml:space="preserve"> una real garantía del acceso al trabajo.</w:t>
      </w:r>
    </w:p>
    <w:p w:rsidR="00273473" w:rsidRDefault="00A571A6" w:rsidP="002734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Hemos caminado en base a ese mot</w:t>
      </w:r>
      <w:r w:rsidR="00273473" w:rsidRPr="00273473">
        <w:rPr>
          <w:rFonts w:ascii="Trebuchet MS" w:hAnsi="Trebuchet MS"/>
          <w:sz w:val="24"/>
          <w:szCs w:val="24"/>
        </w:rPr>
        <w:t>ivo fundamental</w:t>
      </w:r>
      <w:r>
        <w:rPr>
          <w:rFonts w:ascii="Trebuchet MS" w:hAnsi="Trebuchet MS"/>
          <w:sz w:val="24"/>
          <w:szCs w:val="24"/>
        </w:rPr>
        <w:t xml:space="preserve"> y con el único objetivo </w:t>
      </w:r>
      <w:r w:rsidR="00273473" w:rsidRPr="00273473">
        <w:rPr>
          <w:rFonts w:ascii="Trebuchet MS" w:hAnsi="Trebuchet MS"/>
          <w:sz w:val="24"/>
          <w:szCs w:val="24"/>
        </w:rPr>
        <w:t>de garantizar el derecho al trabajo.</w:t>
      </w:r>
    </w:p>
    <w:p w:rsidR="00273473" w:rsidRPr="00273473" w:rsidRDefault="00A571A6" w:rsidP="00273473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Hemos trabajado en el acceso a las horas del Plan R</w:t>
      </w:r>
      <w:r w:rsidR="00273473" w:rsidRPr="00273473">
        <w:rPr>
          <w:rFonts w:ascii="Trebuchet MS" w:hAnsi="Trebuchet MS"/>
          <w:sz w:val="24"/>
          <w:szCs w:val="24"/>
        </w:rPr>
        <w:t>umbo para todos los docentes que integren una misma área</w:t>
      </w:r>
      <w:r>
        <w:rPr>
          <w:rFonts w:ascii="Trebuchet MS" w:hAnsi="Trebuchet MS"/>
          <w:sz w:val="24"/>
          <w:szCs w:val="24"/>
        </w:rPr>
        <w:t>. La institución se compromete a realizar todos los cursos para que todos y todas puedan acceder a sus horas dentro del Plan</w:t>
      </w:r>
      <w:r w:rsidR="0025460D">
        <w:rPr>
          <w:rFonts w:ascii="Trebuchet MS" w:hAnsi="Trebuchet MS"/>
          <w:sz w:val="24"/>
          <w:szCs w:val="24"/>
        </w:rPr>
        <w:t xml:space="preserve">. De este modo, </w:t>
      </w:r>
      <w:r>
        <w:rPr>
          <w:rFonts w:ascii="Trebuchet MS" w:hAnsi="Trebuchet MS"/>
          <w:sz w:val="24"/>
          <w:szCs w:val="24"/>
        </w:rPr>
        <w:t>nadie se</w:t>
      </w:r>
      <w:r w:rsidR="0025460D">
        <w:rPr>
          <w:rFonts w:ascii="Trebuchet MS" w:hAnsi="Trebuchet MS"/>
          <w:sz w:val="24"/>
          <w:szCs w:val="24"/>
        </w:rPr>
        <w:t>rá</w:t>
      </w:r>
      <w:r>
        <w:rPr>
          <w:rFonts w:ascii="Trebuchet MS" w:hAnsi="Trebuchet MS"/>
          <w:sz w:val="24"/>
          <w:szCs w:val="24"/>
        </w:rPr>
        <w:t xml:space="preserve"> perjudicado</w:t>
      </w:r>
      <w:r w:rsidR="0025460D">
        <w:rPr>
          <w:rFonts w:ascii="Trebuchet MS" w:hAnsi="Trebuchet MS"/>
          <w:sz w:val="24"/>
          <w:szCs w:val="24"/>
        </w:rPr>
        <w:t>/a</w:t>
      </w:r>
      <w:r>
        <w:rPr>
          <w:rFonts w:ascii="Trebuchet MS" w:hAnsi="Trebuchet MS"/>
          <w:sz w:val="24"/>
          <w:szCs w:val="24"/>
        </w:rPr>
        <w:t xml:space="preserve"> por la elección de horas.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 xml:space="preserve">En virtud de los planteos llegados al Secretariado Ejecutivo respecto al cambio en la </w:t>
      </w:r>
      <w:proofErr w:type="spellStart"/>
      <w:r w:rsidRPr="00273473">
        <w:rPr>
          <w:rFonts w:ascii="Trebuchet MS" w:hAnsi="Trebuchet MS"/>
          <w:sz w:val="24"/>
          <w:szCs w:val="24"/>
        </w:rPr>
        <w:t>contabi</w:t>
      </w:r>
      <w:r w:rsidR="00AC56F7">
        <w:rPr>
          <w:rFonts w:ascii="Trebuchet MS" w:hAnsi="Trebuchet MS"/>
          <w:sz w:val="24"/>
          <w:szCs w:val="24"/>
        </w:rPr>
        <w:t>lizacion</w:t>
      </w:r>
      <w:proofErr w:type="spellEnd"/>
      <w:r w:rsidR="00AC56F7">
        <w:rPr>
          <w:rFonts w:ascii="Trebuchet MS" w:hAnsi="Trebuchet MS"/>
          <w:sz w:val="24"/>
          <w:szCs w:val="24"/>
        </w:rPr>
        <w:t xml:space="preserve"> de las EDI de FPB y EDT</w:t>
      </w:r>
      <w:r w:rsidRPr="00273473">
        <w:rPr>
          <w:rFonts w:ascii="Trebuchet MS" w:hAnsi="Trebuchet MS"/>
          <w:sz w:val="24"/>
          <w:szCs w:val="24"/>
        </w:rPr>
        <w:t xml:space="preserve"> del Plan Rumbo, se informa lo siguiente: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 xml:space="preserve">1) las referidas horas </w:t>
      </w:r>
      <w:r w:rsidR="0025460D">
        <w:rPr>
          <w:rFonts w:ascii="Trebuchet MS" w:hAnsi="Trebuchet MS"/>
          <w:sz w:val="24"/>
          <w:szCs w:val="24"/>
        </w:rPr>
        <w:t>-</w:t>
      </w:r>
      <w:r w:rsidRPr="00273473">
        <w:rPr>
          <w:rFonts w:ascii="Trebuchet MS" w:hAnsi="Trebuchet MS"/>
          <w:sz w:val="24"/>
          <w:szCs w:val="24"/>
        </w:rPr>
        <w:t>si bien son consideradas de docencia indirecta</w:t>
      </w:r>
      <w:r w:rsidR="0025460D">
        <w:rPr>
          <w:rFonts w:ascii="Trebuchet MS" w:hAnsi="Trebuchet MS"/>
          <w:sz w:val="24"/>
          <w:szCs w:val="24"/>
        </w:rPr>
        <w:t>-</w:t>
      </w:r>
      <w:r w:rsidRPr="00273473">
        <w:rPr>
          <w:rFonts w:ascii="Trebuchet MS" w:hAnsi="Trebuchet MS"/>
          <w:sz w:val="24"/>
          <w:szCs w:val="24"/>
        </w:rPr>
        <w:t xml:space="preserve"> no son horas de coordinación: (Reform.FPB 2007 tomo II y resoluciones CETP). En tal sentido, no se generan de acuerdo al número de horas y grupos elegidos por el docente, sino que se adjudican conjuntamente con las horas de docencia directa elegidas.</w:t>
      </w:r>
    </w:p>
    <w:p w:rsidR="00273473" w:rsidRPr="00273473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t xml:space="preserve">2) cuando un docente elige sus primeras 20 horas dentro de los referidos planes de no contabilizarse las horas de EDI y/o EDI, se trasciende el tope de la primera ronda, generando inequidades con resto de los docentes. </w:t>
      </w:r>
    </w:p>
    <w:p w:rsidR="007F4739" w:rsidRDefault="00273473" w:rsidP="00273473">
      <w:pPr>
        <w:rPr>
          <w:rFonts w:ascii="Trebuchet MS" w:hAnsi="Trebuchet MS"/>
          <w:sz w:val="24"/>
          <w:szCs w:val="24"/>
        </w:rPr>
      </w:pPr>
      <w:r w:rsidRPr="00273473">
        <w:rPr>
          <w:rFonts w:ascii="Trebuchet MS" w:hAnsi="Trebuchet MS"/>
          <w:sz w:val="24"/>
          <w:szCs w:val="24"/>
        </w:rPr>
        <w:lastRenderedPageBreak/>
        <w:t>3) El protocolo de elección de horas elaborado en 2018, dejó sin efecto todas las resoluciones del CETP y/o sugerencias de Inspección que permitían que algunas áreas trascendieran los topes de cada ronda. La única excepción que permaneció hasta el presente año corresponde a las EDI y EDT. Por tal motivo se decidió acompañar el borrador del protocolo de elección de horas y cargos</w:t>
      </w:r>
      <w:r w:rsidR="0025460D">
        <w:rPr>
          <w:rFonts w:ascii="Trebuchet MS" w:hAnsi="Trebuchet MS"/>
          <w:sz w:val="24"/>
          <w:szCs w:val="24"/>
        </w:rPr>
        <w:t xml:space="preserve"> trabajado en el ámbito bipartito.</w:t>
      </w:r>
    </w:p>
    <w:p w:rsidR="00A571A6" w:rsidRDefault="00A571A6" w:rsidP="00273473">
      <w:pPr>
        <w:rPr>
          <w:rFonts w:ascii="Trebuchet MS" w:hAnsi="Trebuchet MS"/>
          <w:sz w:val="24"/>
          <w:szCs w:val="24"/>
        </w:rPr>
      </w:pPr>
    </w:p>
    <w:p w:rsidR="00A571A6" w:rsidRPr="00A571A6" w:rsidRDefault="00A571A6" w:rsidP="00273473">
      <w:pPr>
        <w:rPr>
          <w:rFonts w:ascii="Trebuchet MS" w:hAnsi="Trebuchet MS"/>
          <w:b/>
          <w:sz w:val="24"/>
          <w:szCs w:val="24"/>
        </w:rPr>
      </w:pPr>
      <w:r w:rsidRPr="00A571A6">
        <w:rPr>
          <w:rFonts w:ascii="Trebuchet MS" w:hAnsi="Trebuchet MS"/>
          <w:b/>
          <w:sz w:val="24"/>
          <w:szCs w:val="24"/>
        </w:rPr>
        <w:t>Secretariado Ejecutivo de AFUTU</w:t>
      </w:r>
    </w:p>
    <w:sectPr w:rsidR="00A571A6" w:rsidRPr="00A571A6" w:rsidSect="00862E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473"/>
    <w:rsid w:val="0025460D"/>
    <w:rsid w:val="00273473"/>
    <w:rsid w:val="005B6694"/>
    <w:rsid w:val="0073483F"/>
    <w:rsid w:val="007D6E95"/>
    <w:rsid w:val="007F4311"/>
    <w:rsid w:val="00862EF1"/>
    <w:rsid w:val="00907893"/>
    <w:rsid w:val="00A571A6"/>
    <w:rsid w:val="00AC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JBOFFANO</dc:creator>
  <cp:lastModifiedBy>JBOFFANO</cp:lastModifiedBy>
  <cp:revision>3</cp:revision>
  <dcterms:created xsi:type="dcterms:W3CDTF">2019-11-15T14:17:00Z</dcterms:created>
  <dcterms:modified xsi:type="dcterms:W3CDTF">2019-11-15T15:27:00Z</dcterms:modified>
</cp:coreProperties>
</file>